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8BFA5" w14:textId="77777777" w:rsidR="00ED36C0" w:rsidRPr="005E290B" w:rsidRDefault="00ED36C0" w:rsidP="00ED36C0">
      <w:pPr>
        <w:rPr>
          <w:color w:val="000000"/>
          <w:sz w:val="44"/>
          <w:szCs w:val="44"/>
        </w:rPr>
      </w:pPr>
      <w:bookmarkStart w:id="0" w:name="_Hlk136010552"/>
      <w:bookmarkStart w:id="1" w:name="_Hlk150347674"/>
      <w:bookmarkStart w:id="2" w:name="_Hlk151469875"/>
      <w:bookmarkStart w:id="3" w:name="_Hlk151469454"/>
      <w:bookmarkStart w:id="4" w:name="_Hlk146697083"/>
      <w:bookmarkStart w:id="5" w:name="_Hlk508403601"/>
      <w:bookmarkStart w:id="6" w:name="OLE_LINK1"/>
      <w:bookmarkStart w:id="7" w:name="_Hlk144289061"/>
      <w:bookmarkStart w:id="8" w:name="OLE_LINK62"/>
      <w:bookmarkStart w:id="9" w:name="OLE_LINK63"/>
      <w:bookmarkStart w:id="10" w:name="OLE_LINK64"/>
      <w:bookmarkStart w:id="11" w:name="_Hlk3205658"/>
      <w:bookmarkStart w:id="12" w:name="_Hlk134627808"/>
      <w:bookmarkStart w:id="13" w:name="_Hlk142833296"/>
      <w:bookmarkStart w:id="14" w:name="_Hlk101271480"/>
      <w:bookmarkStart w:id="15" w:name="_Hlk106288471"/>
      <w:bookmarkStart w:id="16" w:name="_Hlk130976733"/>
      <w:bookmarkStart w:id="17" w:name="_Hlk130978262"/>
      <w:bookmarkStart w:id="18" w:name="_Hlk130981256"/>
      <w:bookmarkStart w:id="19" w:name="_Hlk130996394"/>
      <w:bookmarkStart w:id="20" w:name="_Hlk130994268"/>
      <w:bookmarkStart w:id="21" w:name="_Hlk130994620"/>
      <w:bookmarkStart w:id="22" w:name="_Hlk130994852"/>
      <w:bookmarkStart w:id="23" w:name="_Hlk130995023"/>
      <w:bookmarkStart w:id="24" w:name="_Hlk130995247"/>
      <w:bookmarkStart w:id="25" w:name="_Hlk130996684"/>
      <w:bookmarkStart w:id="26" w:name="_Hlk130997501"/>
      <w:bookmarkStart w:id="27" w:name="_Hlk130997671"/>
      <w:bookmarkStart w:id="28" w:name="_Hlk130997797"/>
      <w:bookmarkStart w:id="29" w:name="_Hlk130997986"/>
      <w:bookmarkStart w:id="30" w:name="_Hlk130998117"/>
      <w:bookmarkStart w:id="31" w:name="_Hlk130998954"/>
      <w:bookmarkStart w:id="32" w:name="_Hlk132625999"/>
      <w:bookmarkStart w:id="33" w:name="_Hlk132626360"/>
      <w:bookmarkStart w:id="34" w:name="_Hlk132626451"/>
      <w:bookmarkStart w:id="35" w:name="_Hlk132627157"/>
      <w:bookmarkStart w:id="36" w:name="_Hlk132628248"/>
      <w:bookmarkStart w:id="37" w:name="_Hlk132628357"/>
      <w:bookmarkStart w:id="38" w:name="_Hlk132628502"/>
      <w:bookmarkStart w:id="39" w:name="_Hlk132629960"/>
      <w:bookmarkStart w:id="40" w:name="_Hlk132636242"/>
      <w:bookmarkStart w:id="41" w:name="_Hlk132636345"/>
      <w:bookmarkStart w:id="42" w:name="_Hlk132636483"/>
      <w:bookmarkStart w:id="43" w:name="_Hlk132637509"/>
      <w:bookmarkStart w:id="44" w:name="_Hlk132637623"/>
      <w:bookmarkStart w:id="45" w:name="_Hlk114473390"/>
      <w:bookmarkStart w:id="46" w:name="_Hlk143004442"/>
      <w:r>
        <w:rPr>
          <w:noProof/>
        </w:rPr>
        <w:drawing>
          <wp:anchor distT="0" distB="0" distL="114300" distR="114300" simplePos="0" relativeHeight="251659264" behindDoc="0" locked="0" layoutInCell="1" allowOverlap="1" wp14:anchorId="525F9483" wp14:editId="37D14473">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152CF822" w14:textId="77777777" w:rsidR="00ED36C0" w:rsidRPr="005E290B" w:rsidRDefault="00ED36C0" w:rsidP="00ED36C0">
      <w:pPr>
        <w:spacing w:before="120"/>
        <w:jc w:val="center"/>
        <w:rPr>
          <w:rFonts w:cs="Arial Unicode MS"/>
          <w:color w:val="000000"/>
          <w:spacing w:val="20"/>
          <w:lang w:bidi="lo-LA"/>
        </w:rPr>
      </w:pPr>
    </w:p>
    <w:p w14:paraId="7937E5FF" w14:textId="77777777" w:rsidR="00ED36C0" w:rsidRPr="005E290B" w:rsidRDefault="00ED36C0" w:rsidP="003468FA">
      <w:pPr>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707F69EF" w14:textId="77777777" w:rsidR="00ED36C0" w:rsidRPr="005E290B" w:rsidRDefault="00ED36C0" w:rsidP="00ED36C0">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630FF13B" w14:textId="77777777" w:rsidR="00ED36C0" w:rsidRPr="005E290B" w:rsidRDefault="00ED36C0" w:rsidP="00ED36C0">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75A64490" w14:textId="77777777" w:rsidR="00ED36C0" w:rsidRPr="001E5622" w:rsidRDefault="00ED36C0" w:rsidP="00ED36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06A14A3E" w14:textId="77777777" w:rsidR="00ED36C0" w:rsidRDefault="00ED36C0" w:rsidP="00ED36C0">
      <w:pPr>
        <w:jc w:val="center"/>
        <w:rPr>
          <w:b/>
          <w:bCs/>
          <w:caps/>
          <w:color w:val="000000"/>
          <w:lang w:bidi="lo-LA"/>
        </w:rPr>
      </w:pPr>
    </w:p>
    <w:bookmarkEnd w:id="1"/>
    <w:p w14:paraId="74A9DECC" w14:textId="77777777" w:rsidR="00ED36C0" w:rsidRPr="000F4DB9" w:rsidRDefault="00ED36C0" w:rsidP="00ED36C0">
      <w:pPr>
        <w:jc w:val="center"/>
        <w:rPr>
          <w:b/>
          <w:bCs/>
          <w:caps/>
          <w:color w:val="000000"/>
          <w:lang w:bidi="lo-LA"/>
        </w:rPr>
      </w:pPr>
      <w:r w:rsidRPr="000F4DB9">
        <w:rPr>
          <w:b/>
          <w:bCs/>
          <w:caps/>
          <w:color w:val="000000"/>
          <w:lang w:bidi="lo-LA"/>
        </w:rPr>
        <w:t>MADONAS NOVADA PAŠVALDĪBAS DOMES</w:t>
      </w:r>
    </w:p>
    <w:p w14:paraId="33D533BE" w14:textId="77777777" w:rsidR="00ED36C0" w:rsidRPr="000F4DB9" w:rsidRDefault="00ED36C0" w:rsidP="00ED36C0">
      <w:pPr>
        <w:jc w:val="center"/>
        <w:rPr>
          <w:b/>
          <w:bCs/>
          <w:caps/>
          <w:color w:val="000000"/>
          <w:lang w:bidi="lo-LA"/>
        </w:rPr>
      </w:pPr>
      <w:r w:rsidRPr="000F4DB9">
        <w:rPr>
          <w:b/>
          <w:bCs/>
          <w:caps/>
          <w:color w:val="000000"/>
          <w:lang w:bidi="lo-LA"/>
        </w:rPr>
        <w:t>LĒMUMS</w:t>
      </w:r>
    </w:p>
    <w:p w14:paraId="152ECEC7" w14:textId="77777777" w:rsidR="00ED36C0" w:rsidRDefault="00ED36C0" w:rsidP="00ED36C0">
      <w:pPr>
        <w:jc w:val="center"/>
        <w:rPr>
          <w:color w:val="000000"/>
          <w:lang w:bidi="lo-LA"/>
        </w:rPr>
      </w:pPr>
      <w:r w:rsidRPr="000F4DB9">
        <w:rPr>
          <w:color w:val="000000"/>
          <w:lang w:bidi="lo-LA"/>
        </w:rPr>
        <w:t>Madonā</w:t>
      </w:r>
    </w:p>
    <w:p w14:paraId="3FBF5819" w14:textId="77777777" w:rsidR="00ED36C0" w:rsidRPr="000F6EA6" w:rsidRDefault="00ED36C0" w:rsidP="00ED36C0">
      <w:pPr>
        <w:jc w:val="center"/>
        <w:rPr>
          <w:color w:val="000000"/>
          <w:lang w:bidi="lo-LA"/>
        </w:rPr>
      </w:pPr>
    </w:p>
    <w:p w14:paraId="2AA38C94" w14:textId="76DC5294" w:rsidR="00ED36C0" w:rsidRDefault="00ED36C0" w:rsidP="005B23D8">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2024. gada </w:t>
      </w:r>
      <w:r w:rsidR="0067144C">
        <w:rPr>
          <w:rFonts w:eastAsia="Arial Unicode MS"/>
          <w:b/>
        </w:rPr>
        <w:t>2</w:t>
      </w:r>
      <w:r w:rsidR="00A051E9">
        <w:rPr>
          <w:rFonts w:eastAsia="Arial Unicode MS"/>
          <w:b/>
        </w:rPr>
        <w:t>9</w:t>
      </w:r>
      <w:r w:rsidR="00D76AE4">
        <w:rPr>
          <w:rFonts w:eastAsia="Arial Unicode MS"/>
          <w:b/>
        </w:rPr>
        <w:t xml:space="preserve">. </w:t>
      </w:r>
      <w:r w:rsidR="00DB2CAB">
        <w:rPr>
          <w:rFonts w:eastAsia="Arial Unicode MS"/>
          <w:b/>
        </w:rPr>
        <w:t>augustā</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Pr>
          <w:rFonts w:eastAsia="Arial Unicode MS"/>
          <w:b/>
        </w:rPr>
        <w:tab/>
      </w:r>
      <w:r>
        <w:rPr>
          <w:rFonts w:eastAsia="Arial Unicode MS"/>
          <w:b/>
        </w:rPr>
        <w:tab/>
        <w:t xml:space="preserve">      </w:t>
      </w:r>
      <w:r w:rsidR="00E857E9">
        <w:rPr>
          <w:rFonts w:eastAsia="Arial Unicode MS"/>
          <w:b/>
        </w:rPr>
        <w:t xml:space="preserve">     </w:t>
      </w:r>
      <w:r>
        <w:rPr>
          <w:rFonts w:eastAsia="Arial Unicode MS"/>
          <w:b/>
        </w:rPr>
        <w:t xml:space="preserve">Nr. </w:t>
      </w:r>
      <w:r w:rsidR="004C1259">
        <w:rPr>
          <w:rFonts w:eastAsia="Arial Unicode MS"/>
          <w:b/>
        </w:rPr>
        <w:t>5</w:t>
      </w:r>
      <w:r w:rsidR="00442F91">
        <w:rPr>
          <w:rFonts w:eastAsia="Arial Unicode MS"/>
          <w:b/>
        </w:rPr>
        <w:t>2</w:t>
      </w:r>
      <w:r w:rsidR="0028042B">
        <w:rPr>
          <w:rFonts w:eastAsia="Arial Unicode MS"/>
          <w:b/>
        </w:rPr>
        <w:t>5</w:t>
      </w:r>
    </w:p>
    <w:p w14:paraId="0EE3A4FD" w14:textId="57170EE5" w:rsidR="00F622E0" w:rsidRDefault="00ED36C0" w:rsidP="00A051E9">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sidR="00DB2CAB">
        <w:rPr>
          <w:rFonts w:eastAsia="Arial Unicode MS"/>
          <w:b/>
        </w:rPr>
        <w:t xml:space="preserve"> </w:t>
      </w:r>
      <w:r>
        <w:rPr>
          <w:rFonts w:eastAsia="Arial Unicode MS"/>
        </w:rPr>
        <w:t xml:space="preserve">(protokols Nr. </w:t>
      </w:r>
      <w:r w:rsidR="003D5244">
        <w:rPr>
          <w:rFonts w:eastAsia="Arial Unicode MS"/>
        </w:rPr>
        <w:t>1</w:t>
      </w:r>
      <w:r w:rsidR="00A051E9">
        <w:rPr>
          <w:rFonts w:eastAsia="Arial Unicode MS"/>
        </w:rPr>
        <w:t>8</w:t>
      </w:r>
      <w:r>
        <w:rPr>
          <w:rFonts w:eastAsia="Arial Unicode MS"/>
        </w:rPr>
        <w:t xml:space="preserve">, </w:t>
      </w:r>
      <w:r w:rsidR="00485A72">
        <w:rPr>
          <w:rFonts w:eastAsia="Arial Unicode MS"/>
        </w:rPr>
        <w:t>3</w:t>
      </w:r>
      <w:r w:rsidR="0028042B">
        <w:rPr>
          <w:rFonts w:eastAsia="Arial Unicode MS"/>
        </w:rPr>
        <w:t>8</w:t>
      </w:r>
      <w:r>
        <w:rPr>
          <w:rFonts w:eastAsia="Arial Unicode MS"/>
        </w:rPr>
        <w:t>. p.)</w:t>
      </w:r>
      <w:bookmarkStart w:id="47" w:name="_Hlk173248941"/>
      <w:bookmarkStart w:id="48" w:name="_Hlk173248773"/>
      <w:bookmarkStart w:id="49" w:name="_Hlk173248626"/>
      <w:bookmarkStart w:id="50" w:name="_Hlk173248484"/>
      <w:bookmarkStart w:id="51" w:name="_Hlk173248282"/>
      <w:bookmarkStart w:id="52" w:name="_Hlk173248077"/>
      <w:bookmarkStart w:id="53" w:name="_Hlk173247921"/>
      <w:bookmarkStart w:id="54" w:name="_Hlk173247788"/>
      <w:bookmarkStart w:id="55" w:name="_Hlk173247651"/>
      <w:bookmarkStart w:id="56" w:name="_Hlk173247338"/>
      <w:bookmarkStart w:id="57" w:name="_Hlk173247214"/>
      <w:bookmarkStart w:id="58" w:name="_Hlk173246837"/>
      <w:bookmarkStart w:id="59" w:name="_Hlk173243624"/>
      <w:bookmarkStart w:id="60" w:name="_Hlk173243433"/>
      <w:bookmarkStart w:id="61" w:name="_Hlk173243281"/>
      <w:bookmarkStart w:id="62" w:name="_Hlk173243087"/>
      <w:bookmarkStart w:id="63" w:name="_Hlk173242348"/>
      <w:bookmarkStart w:id="64" w:name="_Hlk173242168"/>
      <w:bookmarkStart w:id="65" w:name="_Hlk173241582"/>
      <w:bookmarkStart w:id="66" w:name="_Hlk173241332"/>
      <w:bookmarkStart w:id="67" w:name="_Hlk173241018"/>
      <w:bookmarkStart w:id="68" w:name="_Hlk173240382"/>
      <w:bookmarkStart w:id="69" w:name="_Hlk173239930"/>
      <w:bookmarkStart w:id="70" w:name="_Hlk173238674"/>
      <w:bookmarkStart w:id="71" w:name="_Hlk173235192"/>
      <w:bookmarkStart w:id="72" w:name="_Hlk173234986"/>
      <w:bookmarkStart w:id="73" w:name="_Hlk173234595"/>
      <w:bookmarkStart w:id="74" w:name="_Hlk173234347"/>
      <w:bookmarkStart w:id="75" w:name="_Hlk173233886"/>
      <w:bookmarkStart w:id="76" w:name="_Hlk173232258"/>
      <w:bookmarkStart w:id="77" w:name="_Hlk173310467"/>
      <w:bookmarkStart w:id="78" w:name="_Hlk173251778"/>
      <w:bookmarkStart w:id="79" w:name="_Hlk173251626"/>
      <w:bookmarkStart w:id="80" w:name="_Hlk173251440"/>
      <w:bookmarkStart w:id="81" w:name="_Hlk173251327"/>
      <w:bookmarkStart w:id="82" w:name="_Hlk173251232"/>
      <w:bookmarkStart w:id="83" w:name="_Hlk173251059"/>
      <w:bookmarkStart w:id="84" w:name="_Hlk173250806"/>
      <w:bookmarkStart w:id="85" w:name="_Hlk173250683"/>
      <w:bookmarkStart w:id="86" w:name="_Hlk173250561"/>
      <w:bookmarkStart w:id="87" w:name="_Hlk173250458"/>
      <w:bookmarkStart w:id="88" w:name="_Hlk173250327"/>
      <w:bookmarkStart w:id="89" w:name="_Hlk173250170"/>
      <w:bookmarkStart w:id="90" w:name="_Hlk173249941"/>
      <w:bookmarkStart w:id="91" w:name="_Hlk173249676"/>
      <w:bookmarkStart w:id="92" w:name="_Hlk173249400"/>
      <w:bookmarkStart w:id="93" w:name="_Hlk163810631"/>
      <w:bookmarkStart w:id="94" w:name="_Hlk169776712"/>
      <w:bookmarkStart w:id="95" w:name="_Hlk169776369"/>
      <w:bookmarkStart w:id="96" w:name="_Hlk169776180"/>
      <w:bookmarkStart w:id="97" w:name="_Hlk169775916"/>
      <w:bookmarkStart w:id="98" w:name="_Hlk160036350"/>
      <w:bookmarkStart w:id="99" w:name="_Hlk160011173"/>
      <w:bookmarkStart w:id="100" w:name="_Hlk160010931"/>
      <w:bookmarkStart w:id="101" w:name="_Hlk160009905"/>
      <w:bookmarkStart w:id="102" w:name="_Hlk160008475"/>
      <w:bookmarkStart w:id="103" w:name="_Hlk160008096"/>
      <w:bookmarkStart w:id="104" w:name="_Hlk160007805"/>
      <w:bookmarkStart w:id="105" w:name="_Hlk160006663"/>
      <w:bookmarkStart w:id="106" w:name="_Hlk160006336"/>
      <w:bookmarkStart w:id="107" w:name="_Hlk160006055"/>
      <w:bookmarkStart w:id="108" w:name="_Hlk160005560"/>
      <w:bookmarkStart w:id="109" w:name="_Hlk160005047"/>
      <w:bookmarkStart w:id="110" w:name="_Hlk160004666"/>
      <w:bookmarkStart w:id="111" w:name="_Hlk160004390"/>
      <w:bookmarkStart w:id="112" w:name="_Hlk160004091"/>
      <w:bookmarkStart w:id="113" w:name="_Hlk160003803"/>
      <w:bookmarkStart w:id="114" w:name="_Hlk160003441"/>
      <w:bookmarkStart w:id="115" w:name="_Hlk160003261"/>
      <w:bookmarkStart w:id="116" w:name="_Hlk160000747"/>
      <w:bookmarkStart w:id="117" w:name="_Hlk111543645"/>
      <w:bookmarkStart w:id="118" w:name="_Hlk167786924"/>
      <w:bookmarkStart w:id="119" w:name="_Hlk167786699"/>
      <w:bookmarkStart w:id="120" w:name="_Hlk167786565"/>
      <w:bookmarkStart w:id="121" w:name="_Hlk159837275"/>
      <w:bookmarkStart w:id="122" w:name="_Hlk167786377"/>
      <w:bookmarkStart w:id="123" w:name="_Hlk167786242"/>
      <w:bookmarkStart w:id="124" w:name="_Hlk167785946"/>
      <w:bookmarkStart w:id="125" w:name="_Hlk167785778"/>
      <w:bookmarkStart w:id="126" w:name="_Hlk167785641"/>
      <w:bookmarkStart w:id="127" w:name="_Hlk167785493"/>
      <w:bookmarkStart w:id="128" w:name="_Hlk167784978"/>
      <w:bookmarkStart w:id="129" w:name="_Hlk167784654"/>
      <w:bookmarkStart w:id="130" w:name="_Hlk167784450"/>
      <w:bookmarkStart w:id="131" w:name="_Hlk167783660"/>
      <w:bookmarkStart w:id="132" w:name="_Hlk111195126"/>
      <w:bookmarkStart w:id="133" w:name="_Hlk130986456"/>
      <w:bookmarkStart w:id="134" w:name="_Hlk160036665"/>
      <w:bookmarkStart w:id="135" w:name="_Hlk160036538"/>
      <w:bookmarkStart w:id="136" w:name="_Hlk92976613"/>
      <w:bookmarkStart w:id="137" w:name="_Hlk160036173"/>
      <w:bookmarkStart w:id="138" w:name="_Hlk160036005"/>
      <w:bookmarkStart w:id="139" w:name="_Hlk139619356"/>
      <w:bookmarkStart w:id="140" w:name="_Hlk160035880"/>
      <w:bookmarkStart w:id="141" w:name="_Hlk160035643"/>
      <w:bookmarkStart w:id="142" w:name="_Hlk160035334"/>
      <w:bookmarkStart w:id="143" w:name="_Hlk160035208"/>
      <w:bookmarkStart w:id="144" w:name="_Hlk160034962"/>
      <w:bookmarkStart w:id="145" w:name="_Hlk160034878"/>
      <w:bookmarkStart w:id="146" w:name="_Hlk160034568"/>
      <w:bookmarkStart w:id="147" w:name="_Hlk160034073"/>
      <w:bookmarkStart w:id="148" w:name="_Hlk160033961"/>
      <w:bookmarkStart w:id="149" w:name="_Hlk160033839"/>
      <w:bookmarkStart w:id="150" w:name="_Hlk160033731"/>
      <w:bookmarkStart w:id="151" w:name="_Hlk158645162"/>
      <w:bookmarkStart w:id="152" w:name="_Hlk160033618"/>
      <w:bookmarkStart w:id="153" w:name="_Hlk160033483"/>
      <w:bookmarkStart w:id="154" w:name="_Hlk160033325"/>
      <w:bookmarkStart w:id="155" w:name="_Hlk160033116"/>
      <w:bookmarkStart w:id="156" w:name="_Hlk160032956"/>
      <w:bookmarkStart w:id="157" w:name="_Hlk160032830"/>
      <w:bookmarkStart w:id="158" w:name="_Hlk160016074"/>
      <w:bookmarkStart w:id="159" w:name="_Hlk160015935"/>
      <w:bookmarkStart w:id="160" w:name="_Hlk160015789"/>
      <w:bookmarkStart w:id="161" w:name="_Hlk160015534"/>
      <w:bookmarkStart w:id="162" w:name="_Hlk160014997"/>
      <w:bookmarkStart w:id="163" w:name="_Hlk160014757"/>
      <w:bookmarkStart w:id="164" w:name="_Hlk160014557"/>
      <w:bookmarkStart w:id="165" w:name="_Hlk160013197"/>
      <w:bookmarkStart w:id="166" w:name="_Hlk160013016"/>
      <w:bookmarkStart w:id="167" w:name="_Hlk160012766"/>
      <w:bookmarkStart w:id="168" w:name="_Hlk160020339"/>
      <w:bookmarkStart w:id="169" w:name="_Hlk160020040"/>
      <w:bookmarkStart w:id="170" w:name="_Hlk160019881"/>
      <w:bookmarkStart w:id="171" w:name="_Hlk160017843"/>
      <w:bookmarkStart w:id="172" w:name="_Hlk160017575"/>
      <w:bookmarkStart w:id="173" w:name="_Hlk160016282"/>
      <w:bookmarkStart w:id="174" w:name="_Hlk160012280"/>
      <w:bookmarkStart w:id="175" w:name="_Hlk160011992"/>
      <w:bookmarkStart w:id="176" w:name="_Hlk160011458"/>
      <w:bookmarkStart w:id="177" w:name="_Hlk160032726"/>
      <w:bookmarkStart w:id="178" w:name="_Hlk160032158"/>
      <w:bookmarkStart w:id="179" w:name="_Hlk160031973"/>
      <w:bookmarkStart w:id="180" w:name="_Hlk160031781"/>
      <w:bookmarkStart w:id="181" w:name="_Hlk160031624"/>
      <w:bookmarkStart w:id="182" w:name="_Hlk160031473"/>
      <w:bookmarkStart w:id="183" w:name="_Hlk160031331"/>
      <w:bookmarkStart w:id="184" w:name="_Hlk160031127"/>
      <w:bookmarkStart w:id="185" w:name="_Hlk160030944"/>
      <w:bookmarkStart w:id="186" w:name="_Hlk160030811"/>
      <w:bookmarkStart w:id="187" w:name="_Hlk160030676"/>
      <w:bookmarkStart w:id="188" w:name="_Hlk160030157"/>
      <w:bookmarkStart w:id="189" w:name="_Hlk160029970"/>
      <w:bookmarkStart w:id="190" w:name="_Hlk160029820"/>
      <w:bookmarkStart w:id="191" w:name="_Hlk160029584"/>
      <w:bookmarkStart w:id="192" w:name="_Hlk160029398"/>
      <w:bookmarkStart w:id="193" w:name="_Hlk160029036"/>
      <w:bookmarkStart w:id="194" w:name="_Hlk160028899"/>
      <w:bookmarkStart w:id="195" w:name="_Hlk160028641"/>
      <w:bookmarkStart w:id="196" w:name="_Hlk160027884"/>
      <w:bookmarkStart w:id="197" w:name="_Hlk160024912"/>
      <w:bookmarkStart w:id="198" w:name="_Hlk160024645"/>
      <w:bookmarkStart w:id="199" w:name="_Hlk160024367"/>
      <w:bookmarkStart w:id="200" w:name="_Hlk160024110"/>
      <w:bookmarkStart w:id="201" w:name="_Hlk160021870"/>
      <w:bookmarkStart w:id="202" w:name="_Hlk158640778"/>
      <w:bookmarkStart w:id="203" w:name="_Hlk167797395"/>
      <w:bookmarkStart w:id="204" w:name="_Hlk167797286"/>
      <w:bookmarkStart w:id="205" w:name="_Hlk167797140"/>
      <w:bookmarkStart w:id="206" w:name="_Hlk167796719"/>
      <w:bookmarkStart w:id="207" w:name="_Hlk167796333"/>
      <w:bookmarkStart w:id="208" w:name="_Hlk167796069"/>
      <w:bookmarkStart w:id="209" w:name="_Hlk167795886"/>
      <w:bookmarkStart w:id="210" w:name="_Hlk167795626"/>
      <w:bookmarkStart w:id="211" w:name="_Hlk167795357"/>
      <w:bookmarkStart w:id="212" w:name="_Hlk167795143"/>
      <w:bookmarkStart w:id="213" w:name="_Hlk167795031"/>
      <w:bookmarkStart w:id="214" w:name="_Hlk167794750"/>
      <w:bookmarkStart w:id="215" w:name="_Hlk167794358"/>
      <w:bookmarkStart w:id="216" w:name="_Hlk167794095"/>
      <w:bookmarkStart w:id="217" w:name="_Hlk167793688"/>
      <w:bookmarkStart w:id="218" w:name="_Hlk167793487"/>
      <w:bookmarkStart w:id="219" w:name="_Hlk167793250"/>
      <w:bookmarkStart w:id="220" w:name="_Hlk167790009"/>
      <w:bookmarkStart w:id="221" w:name="_Hlk167789891"/>
      <w:bookmarkStart w:id="222" w:name="_Hlk167789478"/>
      <w:bookmarkStart w:id="223" w:name="_Hlk167789243"/>
      <w:bookmarkStart w:id="224" w:name="_Hlk167787397"/>
      <w:bookmarkStart w:id="225" w:name="_Hlk167787129"/>
      <w:bookmarkStart w:id="226" w:name="_Hlk167798125"/>
      <w:bookmarkStart w:id="227" w:name="_Hlk167797931"/>
      <w:bookmarkStart w:id="228" w:name="_Hlk167797812"/>
      <w:bookmarkStart w:id="229" w:name="_Hlk151470746"/>
      <w:bookmarkStart w:id="230" w:name="_Hlk167797630"/>
    </w:p>
    <w:p w14:paraId="129E1FD0" w14:textId="77777777" w:rsidR="005C4A73" w:rsidRPr="005C4A73" w:rsidRDefault="005C4A73" w:rsidP="00D726DC">
      <w:pPr>
        <w:jc w:val="both"/>
        <w:rPr>
          <w:rFonts w:eastAsia="Arial Unicode MS"/>
          <w:b/>
          <w:iCs/>
        </w:rPr>
      </w:pPr>
      <w:bookmarkStart w:id="231" w:name="_Hlk175569947"/>
      <w:bookmarkStart w:id="232" w:name="_Hlk175567564"/>
      <w:bookmarkStart w:id="233" w:name="_Hlk175567387"/>
      <w:bookmarkStart w:id="234" w:name="_Hlk175220655"/>
      <w:bookmarkStart w:id="235" w:name="_Hlk175567161"/>
      <w:bookmarkStart w:id="236" w:name="_Hlk175566972"/>
      <w:bookmarkStart w:id="237" w:name="_Hlk175566698"/>
      <w:bookmarkStart w:id="238" w:name="_Hlk175566400"/>
      <w:bookmarkStart w:id="239" w:name="_Hlk175564452"/>
      <w:bookmarkStart w:id="240" w:name="_Hlk175564197"/>
      <w:bookmarkStart w:id="241" w:name="_Hlk175563504"/>
      <w:bookmarkStart w:id="242" w:name="_Hlk175563119"/>
      <w:bookmarkStart w:id="243" w:name="_Hlk175562928"/>
      <w:bookmarkStart w:id="244" w:name="_Hlk175562696"/>
      <w:bookmarkStart w:id="245" w:name="_Hlk175562507"/>
      <w:bookmarkStart w:id="246" w:name="_Hlk175234564"/>
      <w:bookmarkStart w:id="247" w:name="_Hlk175228209"/>
      <w:bookmarkStart w:id="248" w:name="_Hlk175221441"/>
      <w:bookmarkStart w:id="249" w:name="_Hlk175221241"/>
      <w:bookmarkStart w:id="250" w:name="_Hlk157407418"/>
      <w:bookmarkStart w:id="251" w:name="_Hlk175569735"/>
      <w:bookmarkStart w:id="252" w:name="_Hlk175569154"/>
      <w:bookmarkStart w:id="253" w:name="_Hlk175568390"/>
      <w:bookmarkStart w:id="254" w:name="_Hlk175568187"/>
      <w:bookmarkStart w:id="255" w:name="_Hlk175568032"/>
    </w:p>
    <w:p w14:paraId="4D116A0E" w14:textId="52BF14E6" w:rsidR="0028042B" w:rsidRDefault="0028042B" w:rsidP="00D439F1">
      <w:pPr>
        <w:jc w:val="both"/>
        <w:rPr>
          <w:b/>
          <w:bCs/>
        </w:rPr>
      </w:pPr>
      <w:bookmarkStart w:id="256" w:name="_Hlk175647307"/>
      <w:bookmarkStart w:id="257" w:name="_Hlk175587690"/>
      <w:bookmarkStart w:id="258" w:name="_Hlk175587358"/>
      <w:bookmarkStart w:id="259" w:name="_Hlk175586929"/>
      <w:bookmarkStart w:id="260" w:name="_Hlk175572388"/>
      <w:bookmarkStart w:id="261" w:name="_Hlk175572089"/>
      <w:bookmarkStart w:id="262" w:name="_Hlk175571769"/>
      <w:bookmarkStart w:id="263" w:name="_Hlk175571616"/>
      <w:bookmarkStart w:id="264" w:name="_Hlk175571343"/>
      <w:bookmarkStart w:id="265" w:name="_Hlk175571178"/>
      <w:bookmarkStart w:id="266" w:name="_Hlk175570959"/>
      <w:r w:rsidRPr="0028042B">
        <w:rPr>
          <w:b/>
          <w:bCs/>
          <w:lang w:eastAsia="en-US"/>
        </w:rPr>
        <w:t>Par saistoš</w:t>
      </w:r>
      <w:r w:rsidR="008B610E">
        <w:rPr>
          <w:b/>
          <w:bCs/>
          <w:lang w:eastAsia="en-US"/>
        </w:rPr>
        <w:t>o</w:t>
      </w:r>
      <w:r w:rsidR="00770D01" w:rsidRPr="00770D01">
        <w:rPr>
          <w:b/>
          <w:bCs/>
          <w:color w:val="FF0000"/>
          <w:lang w:eastAsia="en-US"/>
        </w:rPr>
        <w:t xml:space="preserve"> </w:t>
      </w:r>
      <w:r w:rsidRPr="0028042B">
        <w:rPr>
          <w:b/>
          <w:bCs/>
          <w:lang w:eastAsia="en-US"/>
        </w:rPr>
        <w:t xml:space="preserve">noteikumu </w:t>
      </w:r>
      <w:bookmarkStart w:id="267" w:name="_Hlk135153410"/>
      <w:r w:rsidR="008B610E">
        <w:rPr>
          <w:b/>
          <w:bCs/>
          <w:lang w:eastAsia="en-US"/>
        </w:rPr>
        <w:t>Nr. 1</w:t>
      </w:r>
      <w:r w:rsidR="00C563AA">
        <w:rPr>
          <w:b/>
          <w:bCs/>
          <w:lang w:eastAsia="en-US"/>
        </w:rPr>
        <w:t>6</w:t>
      </w:r>
      <w:r w:rsidR="008B610E">
        <w:rPr>
          <w:b/>
          <w:bCs/>
          <w:lang w:eastAsia="en-US"/>
        </w:rPr>
        <w:t xml:space="preserve"> </w:t>
      </w:r>
      <w:r w:rsidRPr="0028042B">
        <w:rPr>
          <w:b/>
          <w:bCs/>
          <w:lang w:eastAsia="en-US"/>
        </w:rPr>
        <w:t>“</w:t>
      </w:r>
      <w:bookmarkEnd w:id="267"/>
      <w:r w:rsidRPr="0028042B">
        <w:rPr>
          <w:b/>
          <w:bCs/>
          <w:lang w:eastAsia="en-US"/>
        </w:rPr>
        <w:t>Grozījumi Madonas novada pašvaldības</w:t>
      </w:r>
      <w:r>
        <w:rPr>
          <w:b/>
          <w:bCs/>
          <w:lang w:eastAsia="en-US"/>
        </w:rPr>
        <w:t xml:space="preserve"> </w:t>
      </w:r>
      <w:r w:rsidRPr="0028042B">
        <w:rPr>
          <w:b/>
          <w:bCs/>
          <w:lang w:eastAsia="en-US"/>
        </w:rPr>
        <w:t>2023. gada 30. novembra saistošajos noteikumos Nr.</w:t>
      </w:r>
      <w:r w:rsidR="00770D01">
        <w:rPr>
          <w:b/>
          <w:bCs/>
          <w:lang w:eastAsia="en-US"/>
        </w:rPr>
        <w:t xml:space="preserve"> </w:t>
      </w:r>
      <w:r w:rsidRPr="0028042B">
        <w:rPr>
          <w:b/>
          <w:bCs/>
          <w:lang w:eastAsia="en-US"/>
        </w:rPr>
        <w:t>18 “Brīvprātīgās iniciatīvas pabalsti Madonas novadā””</w:t>
      </w:r>
      <w:r w:rsidRPr="0028042B">
        <w:rPr>
          <w:b/>
          <w:bCs/>
        </w:rPr>
        <w:t xml:space="preserve"> izdošanu</w:t>
      </w:r>
      <w:bookmarkEnd w:id="256"/>
    </w:p>
    <w:p w14:paraId="214C7C15" w14:textId="77777777" w:rsidR="008B610E" w:rsidRPr="0028042B" w:rsidRDefault="008B610E" w:rsidP="00D439F1">
      <w:pPr>
        <w:jc w:val="both"/>
        <w:rPr>
          <w:b/>
          <w:bCs/>
        </w:rPr>
      </w:pPr>
    </w:p>
    <w:p w14:paraId="301E6EC8" w14:textId="77777777" w:rsidR="0028042B" w:rsidRPr="0028042B" w:rsidRDefault="0028042B" w:rsidP="00D439F1">
      <w:pPr>
        <w:ind w:firstLine="709"/>
        <w:jc w:val="both"/>
        <w:rPr>
          <w:rFonts w:eastAsia="Calibri"/>
          <w:kern w:val="2"/>
          <w:lang w:eastAsia="en-US"/>
          <w14:ligatures w14:val="standardContextual"/>
        </w:rPr>
      </w:pPr>
      <w:r w:rsidRPr="0028042B">
        <w:rPr>
          <w:rFonts w:eastAsia="Lucida Sans Unicode" w:cs="Tahoma"/>
          <w:kern w:val="1"/>
          <w:lang w:eastAsia="en-US"/>
          <w14:ligatures w14:val="standardContextual"/>
        </w:rPr>
        <w:t>Madonas novada bāriņtiesas ierosināja un lūdza pašvaldībai rast i</w:t>
      </w:r>
      <w:r w:rsidRPr="0028042B">
        <w:rPr>
          <w:rFonts w:eastAsia="Lucida Sans Unicode"/>
          <w:kern w:val="3"/>
          <w:lang w:eastAsia="en-US"/>
          <w14:ligatures w14:val="standardContextual"/>
        </w:rPr>
        <w:t>espēju noteikt atlīdzību par aizgādņa pienākumu pildīšanu vai rast jebkuru citu risinājumu, kas atvieglotu aizgādņu piesaistīšanas procesu, jo ir problemātiski atrast cilvēku, kurš uzņemtos aizgādņa pienākumus</w:t>
      </w:r>
      <w:r w:rsidRPr="0028042B">
        <w:rPr>
          <w:rFonts w:eastAsia="Calibri"/>
          <w:kern w:val="2"/>
          <w:lang w:eastAsia="en-US"/>
          <w14:ligatures w14:val="standardContextual"/>
        </w:rPr>
        <w:t xml:space="preserve">.  </w:t>
      </w:r>
    </w:p>
    <w:p w14:paraId="1A8CC460" w14:textId="77777777" w:rsidR="0028042B" w:rsidRPr="0028042B" w:rsidRDefault="0028042B" w:rsidP="00D439F1">
      <w:pPr>
        <w:ind w:firstLine="709"/>
        <w:jc w:val="both"/>
        <w:rPr>
          <w:rFonts w:eastAsiaTheme="minorHAnsi"/>
          <w:kern w:val="2"/>
          <w:lang w:eastAsia="en-US"/>
          <w14:ligatures w14:val="standardContextual"/>
        </w:rPr>
      </w:pPr>
      <w:r w:rsidRPr="0028042B">
        <w:rPr>
          <w:rFonts w:eastAsiaTheme="minorHAnsi"/>
          <w:kern w:val="2"/>
          <w:lang w:eastAsia="en-US"/>
          <w14:ligatures w14:val="standardContextual"/>
        </w:rPr>
        <w:t xml:space="preserve">Pašvaldību likuma 44. panta otrajā daļā paredzēts, ka dome var izdot saistošos noteikumus, lai nodrošinātu pašvaldības autonomo funkciju un brīvprātīgo iniciatīvu izpildi, ievērojot likumos vai Ministru kabineta noteikumos paredzēto funkciju izpildes kārtību. </w:t>
      </w:r>
    </w:p>
    <w:p w14:paraId="255668EC" w14:textId="77777777" w:rsidR="0028042B" w:rsidRPr="0028042B" w:rsidRDefault="0028042B" w:rsidP="00D439F1">
      <w:pPr>
        <w:widowControl w:val="0"/>
        <w:suppressAutoHyphens/>
        <w:jc w:val="both"/>
        <w:rPr>
          <w:rFonts w:eastAsia="Lucida Sans Unicode"/>
          <w:kern w:val="3"/>
          <w:lang w:eastAsia="en-US"/>
          <w14:ligatures w14:val="standardContextual"/>
        </w:rPr>
      </w:pPr>
      <w:r w:rsidRPr="0028042B">
        <w:rPr>
          <w:rFonts w:eastAsia="Lucida Sans Unicode"/>
          <w:kern w:val="3"/>
          <w:lang w:eastAsia="en-US"/>
          <w14:ligatures w14:val="standardContextual"/>
        </w:rPr>
        <w:tab/>
        <w:t>Pašvaldību likuma 4. panta pirmās daļas 11. punktā noteikta viena no pašvaldības autonomajām funkcijām: īstenot aizgādnībā esošo personu tiesību un interešu aizsardzību. Šo funkciju realizē bāriņtiesa. Bāriņtiesa, pamatojoties uz tiesas spriedumu par aizgādnības nodibināšanu personām ar garīga rakstura vai citiem veselības traucējumiem, personām, kas izlaidīga vai izšķērdīga dzīvesveida dēļ draud novest sevi vai savu ģimeni trūkumā, un viņu rīcībspējas ierobežošanu, un doto uzdevumu: iecelt aizgādni, ieceļ iepriekšminētajām personām likumisko pārstāvi – aizgādni.</w:t>
      </w:r>
    </w:p>
    <w:p w14:paraId="7F03FB99" w14:textId="77777777" w:rsidR="0028042B" w:rsidRPr="0028042B" w:rsidRDefault="0028042B" w:rsidP="00D439F1">
      <w:pPr>
        <w:widowControl w:val="0"/>
        <w:suppressAutoHyphens/>
        <w:ind w:firstLine="709"/>
        <w:jc w:val="both"/>
        <w:rPr>
          <w:rFonts w:eastAsia="Lucida Sans Unicode"/>
          <w:kern w:val="3"/>
          <w:lang w:eastAsia="en-US"/>
          <w14:ligatures w14:val="standardContextual"/>
        </w:rPr>
      </w:pPr>
      <w:r w:rsidRPr="0028042B">
        <w:rPr>
          <w:rFonts w:eastAsia="Lucida Sans Unicode"/>
          <w:kern w:val="3"/>
          <w:lang w:eastAsia="en-US"/>
          <w14:ligatures w14:val="standardContextual"/>
        </w:rPr>
        <w:t xml:space="preserve">Atlīdzība par aizgādņa pienākumu veikšanu netiek nodrošināta no valsts budžeta līdzekļiem visā valstī vienlīdzīgi, kā tas ir aizbildņiem. Madonas novada bāriņtiesa norāda, ka Labklājības ministrijas ieskatā pašvaldības, samērā ar sava budžeta iespējām, var piešķirt pabalstu aizgādņiem par pienākumu pildīšanu. Taču </w:t>
      </w:r>
      <w:r w:rsidRPr="0028042B">
        <w:rPr>
          <w:rFonts w:eastAsiaTheme="minorHAnsi"/>
          <w:kern w:val="2"/>
          <w:lang w:eastAsia="en-US"/>
          <w14:ligatures w14:val="standardContextual"/>
        </w:rPr>
        <w:t>finansiāla atbalsta nodrošināšana aizgādņiem ir pašvaldības brīvprātīga iniciatīva, attiecīgi katra pašvaldība savos saistošajos noteikumos nosaka kritērijus šāda atbalsta saņemšanai. </w:t>
      </w:r>
      <w:r w:rsidRPr="0028042B">
        <w:rPr>
          <w:rFonts w:eastAsia="Lucida Sans Unicode"/>
          <w:kern w:val="3"/>
          <w:lang w:eastAsia="en-US"/>
          <w14:ligatures w14:val="standardContextual"/>
        </w:rPr>
        <w:t xml:space="preserve"> </w:t>
      </w:r>
    </w:p>
    <w:p w14:paraId="56D822ED" w14:textId="77777777" w:rsidR="0028042B" w:rsidRPr="0028042B" w:rsidRDefault="0028042B" w:rsidP="00D439F1">
      <w:pPr>
        <w:ind w:firstLine="709"/>
        <w:jc w:val="both"/>
        <w:rPr>
          <w:rFonts w:eastAsiaTheme="minorHAnsi"/>
          <w:kern w:val="2"/>
          <w:lang w:eastAsia="en-US"/>
          <w14:ligatures w14:val="standardContextual"/>
        </w:rPr>
      </w:pPr>
      <w:r w:rsidRPr="0028042B">
        <w:rPr>
          <w:rFonts w:eastAsiaTheme="minorHAnsi"/>
          <w:kern w:val="2"/>
          <w:lang w:eastAsia="en-US"/>
          <w14:ligatures w14:val="standardContextual"/>
        </w:rPr>
        <w:t>Pašvaldības brīvprātīgā iniciatīva ir atbalstīt aizgādņus, kuru aizgādnībā esošās personas ir deklarētas Madonas novada pašvaldības administratīvajā teritorijā un par kuru iecelšanu ir lēmusi Madonas novada bāriņtiesa.</w:t>
      </w:r>
    </w:p>
    <w:p w14:paraId="3CC0D229" w14:textId="77777777" w:rsidR="0028042B" w:rsidRPr="0028042B" w:rsidRDefault="0028042B" w:rsidP="00D439F1">
      <w:pPr>
        <w:ind w:firstLine="709"/>
        <w:jc w:val="both"/>
        <w:rPr>
          <w:rFonts w:eastAsia="Calibri"/>
          <w:kern w:val="2"/>
          <w:lang w:eastAsia="en-US"/>
          <w14:ligatures w14:val="standardContextual"/>
        </w:rPr>
      </w:pPr>
      <w:r w:rsidRPr="0028042B">
        <w:rPr>
          <w:rFonts w:eastAsia="Calibri"/>
          <w:kern w:val="2"/>
          <w:lang w:eastAsia="en-US"/>
          <w14:ligatures w14:val="standardContextual"/>
        </w:rPr>
        <w:t>Saistošie noteikumi Nr. 18 nosaka Madonas novada pašvaldības brīvprātīgās iniciatīvas pabalstu veidus, apmērus, to piešķiršanas un izmaksas kārtību un to personu loku, kuras ir tiesīgas saņemt pabalstus.</w:t>
      </w:r>
    </w:p>
    <w:p w14:paraId="4C4B5698" w14:textId="30B07910" w:rsidR="0028042B" w:rsidRPr="0028042B" w:rsidRDefault="0028042B" w:rsidP="00D439F1">
      <w:pPr>
        <w:ind w:firstLine="709"/>
        <w:jc w:val="both"/>
        <w:rPr>
          <w:rFonts w:eastAsia="Calibri"/>
          <w:kern w:val="2"/>
          <w:lang w:eastAsia="en-US"/>
          <w14:ligatures w14:val="standardContextual"/>
        </w:rPr>
      </w:pPr>
      <w:r w:rsidRPr="0028042B">
        <w:rPr>
          <w:rFonts w:eastAsia="Calibri"/>
          <w:kern w:val="2"/>
          <w:lang w:eastAsia="en-US"/>
          <w14:ligatures w14:val="standardContextual"/>
        </w:rPr>
        <w:t>Ir izstrādāti saistošie noteikumi “Grozījumi Madonas novada pašvaldības 2023. gada 30.</w:t>
      </w:r>
      <w:r w:rsidR="00D439F1">
        <w:rPr>
          <w:rFonts w:eastAsia="Calibri"/>
          <w:kern w:val="2"/>
          <w:lang w:eastAsia="en-US"/>
          <w14:ligatures w14:val="standardContextual"/>
        </w:rPr>
        <w:t> </w:t>
      </w:r>
      <w:r w:rsidRPr="0028042B">
        <w:rPr>
          <w:rFonts w:eastAsia="Calibri"/>
          <w:kern w:val="2"/>
          <w:lang w:eastAsia="en-US"/>
          <w14:ligatures w14:val="standardContextual"/>
        </w:rPr>
        <w:t>novembra saistošajos noteikumos Nr.</w:t>
      </w:r>
      <w:r w:rsidR="00D439F1">
        <w:rPr>
          <w:rFonts w:eastAsia="Calibri"/>
          <w:kern w:val="2"/>
          <w:lang w:eastAsia="en-US"/>
          <w14:ligatures w14:val="standardContextual"/>
        </w:rPr>
        <w:t> </w:t>
      </w:r>
      <w:r w:rsidRPr="0028042B">
        <w:rPr>
          <w:rFonts w:eastAsia="Calibri"/>
          <w:kern w:val="2"/>
          <w:lang w:eastAsia="en-US"/>
          <w14:ligatures w14:val="standardContextual"/>
        </w:rPr>
        <w:t xml:space="preserve">18 “Brīvprātīgās iniciatīvas pabalsti Madonas novadā””, kas paredz ieviest jaunu brīvprātīgās iniciatīvas pabalstu: pabalsts aizgādnībā esošas personas aizgādnim.  </w:t>
      </w:r>
    </w:p>
    <w:p w14:paraId="0145EE0C" w14:textId="77777777" w:rsidR="0028042B" w:rsidRPr="0028042B" w:rsidRDefault="0028042B" w:rsidP="00D439F1">
      <w:pPr>
        <w:ind w:firstLine="709"/>
        <w:jc w:val="both"/>
        <w:rPr>
          <w:rFonts w:eastAsiaTheme="minorHAnsi"/>
          <w:kern w:val="2"/>
          <w:lang w:eastAsia="en-US"/>
          <w14:ligatures w14:val="standardContextual"/>
        </w:rPr>
      </w:pPr>
      <w:r w:rsidRPr="0028042B">
        <w:rPr>
          <w:rFonts w:eastAsiaTheme="minorHAnsi"/>
          <w:kern w:val="2"/>
          <w:lang w:eastAsia="en-US"/>
          <w14:ligatures w14:val="standardContextual"/>
        </w:rPr>
        <w:t xml:space="preserve">Pašvaldību likuma 46. panta trešajā daļā paredzēts, ka saistošo noteikumu projektu un tam pievienoto paskaidrojuma rakstu pašvaldības nolikumā noteiktajā kārtībā publicē </w:t>
      </w:r>
      <w:r w:rsidRPr="0028042B">
        <w:rPr>
          <w:rFonts w:eastAsiaTheme="minorHAnsi"/>
          <w:kern w:val="2"/>
          <w:lang w:eastAsia="en-US"/>
          <w14:ligatures w14:val="standardContextual"/>
        </w:rPr>
        <w:lastRenderedPageBreak/>
        <w:t>pašvaldības oficiālajā tīmekļvietnē sabiedrības viedokļa noskaidrošanai, paredzot termiņu, kas nav mazāks par divām nedēļām.</w:t>
      </w:r>
    </w:p>
    <w:p w14:paraId="72C9FA41" w14:textId="77777777" w:rsidR="0028042B" w:rsidRPr="0028042B" w:rsidRDefault="0028042B" w:rsidP="00D439F1">
      <w:pPr>
        <w:ind w:firstLine="709"/>
        <w:jc w:val="both"/>
        <w:rPr>
          <w:rFonts w:eastAsiaTheme="minorHAnsi"/>
          <w:kern w:val="2"/>
          <w:lang w:eastAsia="en-US"/>
          <w14:ligatures w14:val="standardContextual"/>
        </w:rPr>
      </w:pPr>
      <w:r w:rsidRPr="0028042B">
        <w:rPr>
          <w:rFonts w:eastAsiaTheme="minorHAnsi"/>
          <w:kern w:val="2"/>
          <w:lang w:eastAsia="en-US"/>
          <w14:ligatures w14:val="standardContextual"/>
        </w:rPr>
        <w:t>No 2024. gada 22. jūlija līdz 6. augustam sabiedrības viedokļa noskaidrošanai saistošo noteikumu projekts tika ievietots pašvaldības mājas lapā. Neviens priekšlikums netika saņemts.</w:t>
      </w:r>
    </w:p>
    <w:p w14:paraId="49927CC9" w14:textId="6AC4467A" w:rsidR="0028042B" w:rsidRPr="0028042B" w:rsidRDefault="0028042B" w:rsidP="00D439F1">
      <w:pPr>
        <w:ind w:firstLine="709"/>
        <w:jc w:val="both"/>
      </w:pPr>
      <w:r w:rsidRPr="0028042B">
        <w:t xml:space="preserve">Pašvaldību likuma 47. panta otrajā daļā paredzēts, ka dome triju darbdienu laikā pēc parakstīšanas rakstiski </w:t>
      </w:r>
      <w:proofErr w:type="spellStart"/>
      <w:r w:rsidRPr="0028042B">
        <w:t>nosūta</w:t>
      </w:r>
      <w:proofErr w:type="spellEnd"/>
      <w:r w:rsidRPr="0028042B">
        <w:t xml:space="preserve"> atzinuma sniegšanai Vides aizsardzības un reģionālās attīstības ministrijai [..] saistošos noteikumus sociālās drošības un bērnu tiesību aizsardzības jautājumos [..]</w:t>
      </w:r>
      <w:r w:rsidR="00770D01">
        <w:t xml:space="preserve"> </w:t>
      </w:r>
      <w:r w:rsidRPr="0028042B">
        <w:t xml:space="preserve">vai citā likumā noteiktus saistošos noteikumus un to paskaidrojuma rakstu – attiecīgajā likumā noteiktajai ministrijai. Ministrija mēneša laikā no saistošo noteikumu saņemšanas dienas izvērtē to tiesiskumu un </w:t>
      </w:r>
      <w:proofErr w:type="spellStart"/>
      <w:r w:rsidRPr="0028042B">
        <w:t>nosūta</w:t>
      </w:r>
      <w:proofErr w:type="spellEnd"/>
      <w:r w:rsidRPr="0028042B">
        <w:t xml:space="preserve"> pašvaldībai attiecīgu atzinumu.</w:t>
      </w:r>
    </w:p>
    <w:p w14:paraId="47E440B3" w14:textId="556DA7FA" w:rsidR="0028042B" w:rsidRPr="0028042B" w:rsidRDefault="0028042B" w:rsidP="00D439F1">
      <w:pPr>
        <w:ind w:firstLine="709"/>
        <w:jc w:val="both"/>
      </w:pPr>
      <w:r w:rsidRPr="0028042B">
        <w:t xml:space="preserve">Pašvaldību likuma 47. panta ceturtajā daļā paredzēts, ja Vides aizsardzības un reģionālās attīstības ministrijas atzinumā nav izteikti iebildumi pret saistošo noteikumu tiesiskumu, pašvaldība triju darbdienu laikā pēc atzinuma saņemšanas </w:t>
      </w:r>
      <w:proofErr w:type="spellStart"/>
      <w:r w:rsidRPr="0028042B">
        <w:t>nosūta</w:t>
      </w:r>
      <w:proofErr w:type="spellEnd"/>
      <w:r w:rsidRPr="0028042B">
        <w:t xml:space="preserve"> saistošos noteikumus un to paskaidrojuma rakstu izsludināšanai oficiālajā izdevumā “Latvijas Vēstnesis”. Šāda kārtība piemērojama arī gadījumā, kad pašvaldībai likumā noteiktajā termiņā atzinums nav nosūtīts.</w:t>
      </w:r>
    </w:p>
    <w:p w14:paraId="238D82DA" w14:textId="77777777" w:rsidR="00086978" w:rsidRDefault="00770D01" w:rsidP="00D439F1">
      <w:pPr>
        <w:ind w:firstLine="720"/>
        <w:jc w:val="both"/>
        <w:rPr>
          <w:lang w:eastAsia="lo-LA" w:bidi="lo-LA"/>
        </w:rPr>
      </w:pPr>
      <w:r>
        <w:t>P</w:t>
      </w:r>
      <w:r w:rsidR="0028042B" w:rsidRPr="0028042B">
        <w:t xml:space="preserve">amatojoties uz Pašvaldību likuma 10. panta pirmās daļas 1. punktu, 44. panta pirmo daļu, 47. panta otro un ceturto daļu, ņemot vērā 14.08.2024. Sociālo un veselības jautājumu komitejas un 20.08.2024. Finanšu un attīstības komitejas atzinumu, </w:t>
      </w:r>
      <w:r w:rsidR="00086978">
        <w:rPr>
          <w:lang w:eastAsia="lo-LA" w:bidi="lo-LA"/>
        </w:rPr>
        <w:t>atklāti balsojot</w:t>
      </w:r>
      <w:r w:rsidR="00086978">
        <w:rPr>
          <w:b/>
          <w:lang w:eastAsia="lo-LA" w:bidi="lo-LA"/>
        </w:rPr>
        <w:t xml:space="preserve">: PAR – </w:t>
      </w:r>
      <w:r w:rsidR="00086978">
        <w:rPr>
          <w:rFonts w:eastAsia="Calibri"/>
          <w:b/>
          <w:noProof/>
        </w:rPr>
        <w:t xml:space="preserve">17 </w:t>
      </w:r>
      <w:r w:rsidR="00086978">
        <w:rPr>
          <w:rFonts w:eastAsia="Calibri"/>
          <w:bCs/>
          <w:noProof/>
        </w:rPr>
        <w:t>(</w:t>
      </w:r>
      <w:r w:rsidR="00086978">
        <w:rPr>
          <w:bCs/>
          <w:noProof/>
        </w:rPr>
        <w:t>Agris Lungevičs, Aigars Šķēls, Aivis Masaļskis, Andris Dombrovskis, Andris Sakne, Artūrs Čačka, Artūrs Grandāns, Arvīds Greidiņš, Gatis Teilis, Gunārs Ikaunieks, Guntis Klikučs, Iveta Peilāne, Kaspars Udrass, Rūdolfs Preiss, Valda Kļaviņa, Vita Robalte, Zigfrīds Gora</w:t>
      </w:r>
      <w:r w:rsidR="00086978">
        <w:rPr>
          <w:rFonts w:eastAsia="Calibri"/>
          <w:bCs/>
          <w:noProof/>
        </w:rPr>
        <w:t xml:space="preserve">), </w:t>
      </w:r>
      <w:r w:rsidR="00086978">
        <w:rPr>
          <w:b/>
          <w:lang w:eastAsia="lo-LA" w:bidi="lo-LA"/>
        </w:rPr>
        <w:t>PRET - NAV, ATTURAS - NAV</w:t>
      </w:r>
      <w:r w:rsidR="00086978">
        <w:rPr>
          <w:lang w:eastAsia="lo-LA" w:bidi="lo-LA"/>
        </w:rPr>
        <w:t xml:space="preserve">, Madonas novada pašvaldības dome </w:t>
      </w:r>
      <w:r w:rsidR="00086978">
        <w:rPr>
          <w:b/>
          <w:lang w:eastAsia="lo-LA" w:bidi="lo-LA"/>
        </w:rPr>
        <w:t>NOLEMJ</w:t>
      </w:r>
      <w:r w:rsidR="00086978">
        <w:rPr>
          <w:lang w:eastAsia="lo-LA" w:bidi="lo-LA"/>
        </w:rPr>
        <w:t>:</w:t>
      </w:r>
    </w:p>
    <w:p w14:paraId="0F17AF09" w14:textId="06E1BDB0" w:rsidR="0028042B" w:rsidRPr="0028042B" w:rsidRDefault="0028042B" w:rsidP="00D439F1">
      <w:pPr>
        <w:ind w:firstLine="709"/>
        <w:jc w:val="both"/>
        <w:rPr>
          <w:rFonts w:eastAsiaTheme="minorHAnsi"/>
          <w:kern w:val="2"/>
          <w:lang w:eastAsia="en-US"/>
          <w14:ligatures w14:val="standardContextual"/>
        </w:rPr>
      </w:pPr>
    </w:p>
    <w:p w14:paraId="18B863B3" w14:textId="799E1885" w:rsidR="00770D01" w:rsidRDefault="0028042B" w:rsidP="00D439F1">
      <w:pPr>
        <w:pStyle w:val="Sarakstarindkopa"/>
        <w:numPr>
          <w:ilvl w:val="0"/>
          <w:numId w:val="90"/>
        </w:numPr>
        <w:ind w:hanging="720"/>
        <w:jc w:val="both"/>
        <w:rPr>
          <w:lang w:eastAsia="hi-IN" w:bidi="hi-IN"/>
        </w:rPr>
      </w:pPr>
      <w:r w:rsidRPr="0028042B">
        <w:rPr>
          <w:lang w:eastAsia="hi-IN" w:bidi="hi-IN"/>
        </w:rPr>
        <w:t>Izdot saistošos noteikumus Nr.</w:t>
      </w:r>
      <w:r w:rsidR="008B610E">
        <w:rPr>
          <w:lang w:eastAsia="hi-IN" w:bidi="hi-IN"/>
        </w:rPr>
        <w:t xml:space="preserve"> 1</w:t>
      </w:r>
      <w:r w:rsidR="00C563AA">
        <w:rPr>
          <w:lang w:eastAsia="hi-IN" w:bidi="hi-IN"/>
        </w:rPr>
        <w:t>6</w:t>
      </w:r>
      <w:r w:rsidR="008B610E">
        <w:rPr>
          <w:lang w:eastAsia="hi-IN" w:bidi="hi-IN"/>
        </w:rPr>
        <w:t xml:space="preserve"> </w:t>
      </w:r>
      <w:r w:rsidRPr="0028042B">
        <w:rPr>
          <w:lang w:eastAsia="en-US"/>
        </w:rPr>
        <w:t>“Grozījumi Madonas novada pašvaldības 2023. gada 30. novembra saistošajos noteikumos Nr. 18 “Brīvprātīgās iniciatīvas pabalsti Madonas novadā</w:t>
      </w:r>
      <w:r w:rsidRPr="0028042B">
        <w:rPr>
          <w:lang w:eastAsia="hi-IN" w:bidi="hi-IN"/>
        </w:rPr>
        <w:t>”.</w:t>
      </w:r>
    </w:p>
    <w:p w14:paraId="15E8B3B2" w14:textId="77777777" w:rsidR="00770D01" w:rsidRDefault="0028042B" w:rsidP="00D439F1">
      <w:pPr>
        <w:pStyle w:val="Sarakstarindkopa"/>
        <w:numPr>
          <w:ilvl w:val="0"/>
          <w:numId w:val="90"/>
        </w:numPr>
        <w:ind w:hanging="720"/>
        <w:jc w:val="both"/>
        <w:rPr>
          <w:lang w:eastAsia="hi-IN" w:bidi="hi-IN"/>
        </w:rPr>
      </w:pPr>
      <w:r w:rsidRPr="0028042B">
        <w:t xml:space="preserve">Uzdot Lietvedības nodaļai saistošos noteikumus un to paskaidrojuma rakstu triju darba dienu laikā pēc to parakstīšanas elektroniskā veidā nosūtīt atzinuma sniegšanai Viedās administrācijas un reģionālās attīstības ministrijai. </w:t>
      </w:r>
    </w:p>
    <w:p w14:paraId="55B007BA" w14:textId="77777777" w:rsidR="00770D01" w:rsidRDefault="0028042B" w:rsidP="00D439F1">
      <w:pPr>
        <w:pStyle w:val="Sarakstarindkopa"/>
        <w:numPr>
          <w:ilvl w:val="0"/>
          <w:numId w:val="90"/>
        </w:numPr>
        <w:ind w:hanging="720"/>
        <w:jc w:val="both"/>
        <w:rPr>
          <w:lang w:eastAsia="hi-IN" w:bidi="hi-IN"/>
        </w:rPr>
      </w:pPr>
      <w:r w:rsidRPr="0028042B">
        <w:t xml:space="preserve">Ja Viedās administrācijas un reģionālās attīstības ministrijas </w:t>
      </w:r>
      <w:bookmarkStart w:id="268" w:name="bkm39"/>
      <w:r w:rsidRPr="0028042B">
        <w:t>atzinumā nav izteikti iebildumi par pieņemto saistošo noteikumu tiesiskumu vai pašvaldībai likumā noteiktajā termiņā atzinums nav nosūtīts, uzdot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publicēšanai.</w:t>
      </w:r>
    </w:p>
    <w:p w14:paraId="718A415F" w14:textId="50869286" w:rsidR="0028042B" w:rsidRPr="0028042B" w:rsidRDefault="0028042B" w:rsidP="00D439F1">
      <w:pPr>
        <w:pStyle w:val="Sarakstarindkopa"/>
        <w:numPr>
          <w:ilvl w:val="0"/>
          <w:numId w:val="90"/>
        </w:numPr>
        <w:ind w:hanging="720"/>
        <w:jc w:val="both"/>
        <w:rPr>
          <w:lang w:eastAsia="hi-IN" w:bidi="hi-IN"/>
        </w:rPr>
      </w:pPr>
      <w:r w:rsidRPr="0028042B">
        <w:t>Kontroli par lēmuma izpildi uzdot veikt Madonas novada pašvaldības izpilddirektoram.</w:t>
      </w:r>
    </w:p>
    <w:bookmarkEnd w:id="268"/>
    <w:p w14:paraId="5FFAC781" w14:textId="77777777" w:rsidR="0028042B" w:rsidRPr="0028042B" w:rsidRDefault="0028042B" w:rsidP="00D439F1">
      <w:pPr>
        <w:tabs>
          <w:tab w:val="left" w:pos="284"/>
          <w:tab w:val="left" w:pos="993"/>
          <w:tab w:val="center" w:pos="4320"/>
          <w:tab w:val="right" w:pos="8640"/>
        </w:tabs>
        <w:ind w:firstLine="709"/>
        <w:jc w:val="both"/>
        <w:rPr>
          <w:lang w:eastAsia="en-US"/>
        </w:rPr>
      </w:pPr>
    </w:p>
    <w:p w14:paraId="32C49294" w14:textId="7674EBC9" w:rsidR="0028042B" w:rsidRPr="0028042B" w:rsidRDefault="0028042B" w:rsidP="00D439F1">
      <w:pPr>
        <w:jc w:val="both"/>
        <w:rPr>
          <w:i/>
          <w:iCs/>
          <w:color w:val="000000"/>
        </w:rPr>
      </w:pPr>
      <w:r w:rsidRPr="0028042B">
        <w:rPr>
          <w:i/>
          <w:iCs/>
          <w:color w:val="000000"/>
        </w:rPr>
        <w:t>Pielikumā: Saistošie noteikumi Nr.</w:t>
      </w:r>
      <w:r w:rsidR="008B610E">
        <w:rPr>
          <w:i/>
          <w:iCs/>
          <w:color w:val="000000"/>
        </w:rPr>
        <w:t xml:space="preserve"> 1</w:t>
      </w:r>
      <w:r w:rsidR="00C563AA">
        <w:rPr>
          <w:i/>
          <w:iCs/>
          <w:color w:val="000000"/>
        </w:rPr>
        <w:t>6</w:t>
      </w:r>
      <w:r w:rsidRPr="0028042B">
        <w:rPr>
          <w:i/>
          <w:iCs/>
          <w:color w:val="000000"/>
        </w:rPr>
        <w:t xml:space="preserve"> “</w:t>
      </w:r>
      <w:r w:rsidRPr="0028042B">
        <w:rPr>
          <w:i/>
          <w:iCs/>
          <w:lang w:eastAsia="en-US"/>
        </w:rPr>
        <w:t>Grozījumi Madonas novada pašvaldības 2023. gada 30. novembra saistošajos noteikumos Nr. 18 “Brīvprātīgās iniciatīvas pabalsti Madonas novadā””</w:t>
      </w:r>
      <w:r w:rsidRPr="0028042B">
        <w:rPr>
          <w:i/>
          <w:iCs/>
          <w:color w:val="000000"/>
        </w:rPr>
        <w:t xml:space="preserve"> un paskaidrojuma raksts.</w:t>
      </w:r>
    </w:p>
    <w:bookmarkEnd w:id="257"/>
    <w:p w14:paraId="2C298EED" w14:textId="77777777" w:rsidR="00852A31" w:rsidRPr="00852A31" w:rsidRDefault="00852A31" w:rsidP="00D439F1">
      <w:pPr>
        <w:jc w:val="both"/>
        <w:rPr>
          <w:rFonts w:eastAsia="SimSun"/>
          <w:bCs/>
          <w:kern w:val="1"/>
          <w:lang w:eastAsia="hi-IN" w:bidi="hi-IN"/>
        </w:rPr>
      </w:pPr>
    </w:p>
    <w:p w14:paraId="62BD5122" w14:textId="36BBB157" w:rsidR="00852A31" w:rsidRPr="00A63A9C" w:rsidRDefault="00852A31" w:rsidP="00D439F1">
      <w:pPr>
        <w:suppressAutoHyphens/>
        <w:contextualSpacing/>
        <w:jc w:val="both"/>
        <w:rPr>
          <w:rFonts w:eastAsia="Calibri"/>
          <w:b/>
          <w:kern w:val="1"/>
          <w:lang w:eastAsia="hi-IN" w:bidi="hi-IN"/>
        </w:rPr>
      </w:pPr>
      <w:r w:rsidRPr="00852A31">
        <w:rPr>
          <w:rFonts w:eastAsia="Calibri"/>
          <w:b/>
          <w:color w:val="000000"/>
          <w:kern w:val="1"/>
          <w:lang w:eastAsia="hi-IN" w:bidi="hi-IN"/>
        </w:rPr>
        <w:t xml:space="preserve">       </w:t>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8"/>
    <w:bookmarkEnd w:id="259"/>
    <w:bookmarkEnd w:id="260"/>
    <w:bookmarkEnd w:id="261"/>
    <w:bookmarkEnd w:id="262"/>
    <w:bookmarkEnd w:id="263"/>
    <w:bookmarkEnd w:id="264"/>
    <w:bookmarkEnd w:id="265"/>
    <w:bookmarkEnd w:id="266"/>
    <w:p w14:paraId="6E4161D0" w14:textId="77777777" w:rsidR="0061367B" w:rsidRPr="00510636" w:rsidRDefault="0061367B" w:rsidP="00D439F1">
      <w:pPr>
        <w:jc w:val="both"/>
        <w:rPr>
          <w:rFonts w:cs="Arial Unicode MS"/>
          <w:b/>
          <w:bCs/>
          <w:iCs/>
          <w:caps/>
          <w:color w:val="000000"/>
          <w:lang w:bidi="lo-LA"/>
        </w:rPr>
      </w:pPr>
    </w:p>
    <w:p w14:paraId="73A21358" w14:textId="77777777" w:rsidR="008B1BC7" w:rsidRPr="000D63E7" w:rsidRDefault="008B1BC7" w:rsidP="00D439F1">
      <w:pPr>
        <w:jc w:val="both"/>
      </w:pPr>
      <w:r w:rsidRPr="000D63E7">
        <w:t xml:space="preserve">             Domes priekšsēdētājs</w:t>
      </w:r>
      <w:r w:rsidRPr="000D63E7">
        <w:tab/>
      </w:r>
      <w:r w:rsidRPr="000D63E7">
        <w:tab/>
      </w:r>
      <w:r w:rsidRPr="000D63E7">
        <w:tab/>
      </w:r>
      <w:r w:rsidRPr="000D63E7">
        <w:tab/>
      </w:r>
      <w:r w:rsidRPr="000D63E7">
        <w:tab/>
        <w:t xml:space="preserve">             A. </w:t>
      </w:r>
      <w:proofErr w:type="spellStart"/>
      <w:r w:rsidRPr="000D63E7">
        <w:t>Lungevičs</w:t>
      </w:r>
      <w:proofErr w:type="spellEnd"/>
      <w:r w:rsidRPr="000D63E7">
        <w:tab/>
      </w:r>
    </w:p>
    <w:p w14:paraId="15A0D333" w14:textId="77777777" w:rsidR="00B1271E" w:rsidRDefault="00B1271E" w:rsidP="00D439F1">
      <w:pPr>
        <w:jc w:val="both"/>
      </w:pPr>
    </w:p>
    <w:p w14:paraId="0EEE85CB" w14:textId="77777777" w:rsidR="00932BA0" w:rsidRDefault="00932BA0" w:rsidP="00D439F1">
      <w:pPr>
        <w:jc w:val="both"/>
      </w:pPr>
    </w:p>
    <w:p w14:paraId="752D1CC6" w14:textId="77777777" w:rsidR="0067144C" w:rsidRPr="000D63E7" w:rsidRDefault="0067144C" w:rsidP="00D439F1">
      <w:pPr>
        <w:jc w:val="both"/>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14:paraId="7611510E" w14:textId="77777777" w:rsidR="008B610E" w:rsidRPr="0028042B" w:rsidRDefault="008B610E" w:rsidP="00D439F1">
      <w:pPr>
        <w:jc w:val="both"/>
        <w:rPr>
          <w:i/>
        </w:rPr>
      </w:pPr>
      <w:r w:rsidRPr="0028042B">
        <w:rPr>
          <w:i/>
        </w:rPr>
        <w:t>Radžēle 26105030</w:t>
      </w:r>
    </w:p>
    <w:p w14:paraId="115F6D1E" w14:textId="77777777" w:rsidR="008B610E" w:rsidRPr="0028042B" w:rsidRDefault="008B610E" w:rsidP="00D439F1">
      <w:pPr>
        <w:jc w:val="both"/>
        <w:rPr>
          <w:i/>
        </w:rPr>
      </w:pPr>
      <w:proofErr w:type="spellStart"/>
      <w:r w:rsidRPr="0028042B">
        <w:rPr>
          <w:i/>
        </w:rPr>
        <w:t>Melle</w:t>
      </w:r>
      <w:proofErr w:type="spellEnd"/>
      <w:r w:rsidRPr="0028042B">
        <w:rPr>
          <w:i/>
        </w:rPr>
        <w:t xml:space="preserve"> 27307570</w:t>
      </w:r>
    </w:p>
    <w:p w14:paraId="128D4CFB" w14:textId="0A989601" w:rsidR="00A918CE" w:rsidRPr="00A051E9" w:rsidRDefault="00A918CE" w:rsidP="00A63A9C">
      <w:pPr>
        <w:tabs>
          <w:tab w:val="left" w:pos="888"/>
        </w:tabs>
        <w:ind w:right="-58"/>
        <w:jc w:val="both"/>
        <w:rPr>
          <w:rFonts w:eastAsia="Calibri"/>
          <w:lang w:eastAsia="en-US"/>
        </w:rPr>
      </w:pPr>
    </w:p>
    <w:sectPr w:rsidR="00A918CE" w:rsidRPr="00A051E9" w:rsidSect="00777581">
      <w:footerReference w:type="default" r:id="rId9"/>
      <w:footerReference w:type="first" r:id="rId10"/>
      <w:pgSz w:w="11906" w:h="16838"/>
      <w:pgMar w:top="1134" w:right="1134"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D3623" w14:textId="77777777" w:rsidR="00C11F46" w:rsidRDefault="00C11F46" w:rsidP="000509C7">
      <w:r>
        <w:separator/>
      </w:r>
    </w:p>
  </w:endnote>
  <w:endnote w:type="continuationSeparator" w:id="0">
    <w:p w14:paraId="082A0560" w14:textId="77777777" w:rsidR="00C11F46" w:rsidRDefault="00C11F46" w:rsidP="000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eo'w Arial">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BEBBC" w14:textId="77777777" w:rsidR="00357636" w:rsidRPr="00D51911" w:rsidRDefault="00357636" w:rsidP="00357636">
    <w:pPr>
      <w:pStyle w:val="Kjene"/>
    </w:pPr>
    <w:r w:rsidRPr="003C7F1F">
      <w:rPr>
        <w:sz w:val="20"/>
        <w:szCs w:val="20"/>
      </w:rPr>
      <w:t>DOKUMENTS PARAKSTĪTS AR DROŠU ELEKTRONISKO PARAKSTU UN SATUR LAIKA ZĪMOGU</w:t>
    </w:r>
  </w:p>
  <w:p w14:paraId="6DDE3236" w14:textId="6481B504" w:rsidR="00357636" w:rsidRDefault="00357636">
    <w:pPr>
      <w:pStyle w:val="Kjene"/>
    </w:pPr>
  </w:p>
  <w:p w14:paraId="22DDB11F" w14:textId="77777777" w:rsidR="000509C7" w:rsidRDefault="000509C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DD5E9" w14:textId="61C5DC79" w:rsidR="00962F60" w:rsidRDefault="00962F60">
    <w:pPr>
      <w:pStyle w:val="Kjene"/>
    </w:pPr>
  </w:p>
  <w:p w14:paraId="7A95B596" w14:textId="77777777" w:rsidR="00E857E9" w:rsidRDefault="00E857E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A03D7" w14:textId="77777777" w:rsidR="00C11F46" w:rsidRDefault="00C11F46" w:rsidP="000509C7">
      <w:r>
        <w:separator/>
      </w:r>
    </w:p>
  </w:footnote>
  <w:footnote w:type="continuationSeparator" w:id="0">
    <w:p w14:paraId="26111AD5" w14:textId="77777777" w:rsidR="00C11F46" w:rsidRDefault="00C11F46" w:rsidP="0005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2D36C0"/>
    <w:multiLevelType w:val="hybridMultilevel"/>
    <w:tmpl w:val="673C09E4"/>
    <w:lvl w:ilvl="0" w:tplc="1F94FACA">
      <w:start w:val="1"/>
      <w:numFmt w:val="decimal"/>
      <w:lvlText w:val="%1."/>
      <w:lvlJc w:val="left"/>
      <w:pPr>
        <w:tabs>
          <w:tab w:val="num" w:pos="720"/>
        </w:tabs>
        <w:ind w:left="720" w:hanging="360"/>
      </w:pPr>
    </w:lvl>
    <w:lvl w:ilvl="1" w:tplc="C69A97AC">
      <w:start w:val="1"/>
      <w:numFmt w:val="decimal"/>
      <w:lvlText w:val="%2."/>
      <w:lvlJc w:val="left"/>
      <w:pPr>
        <w:tabs>
          <w:tab w:val="num" w:pos="1440"/>
        </w:tabs>
        <w:ind w:left="1440" w:hanging="360"/>
      </w:pPr>
    </w:lvl>
    <w:lvl w:ilvl="2" w:tplc="22EAB32E">
      <w:start w:val="1"/>
      <w:numFmt w:val="decimal"/>
      <w:lvlText w:val="%3."/>
      <w:lvlJc w:val="left"/>
      <w:pPr>
        <w:tabs>
          <w:tab w:val="num" w:pos="2160"/>
        </w:tabs>
        <w:ind w:left="2160" w:hanging="360"/>
      </w:pPr>
    </w:lvl>
    <w:lvl w:ilvl="3" w:tplc="8458C6F0">
      <w:start w:val="1"/>
      <w:numFmt w:val="decimal"/>
      <w:lvlText w:val="%4."/>
      <w:lvlJc w:val="left"/>
      <w:pPr>
        <w:tabs>
          <w:tab w:val="num" w:pos="2880"/>
        </w:tabs>
        <w:ind w:left="2880" w:hanging="360"/>
      </w:pPr>
    </w:lvl>
    <w:lvl w:ilvl="4" w:tplc="57942622">
      <w:start w:val="1"/>
      <w:numFmt w:val="decimal"/>
      <w:lvlText w:val="%5."/>
      <w:lvlJc w:val="left"/>
      <w:pPr>
        <w:tabs>
          <w:tab w:val="num" w:pos="3600"/>
        </w:tabs>
        <w:ind w:left="3600" w:hanging="360"/>
      </w:pPr>
    </w:lvl>
    <w:lvl w:ilvl="5" w:tplc="5D8E96EA">
      <w:start w:val="1"/>
      <w:numFmt w:val="decimal"/>
      <w:lvlText w:val="%6."/>
      <w:lvlJc w:val="left"/>
      <w:pPr>
        <w:tabs>
          <w:tab w:val="num" w:pos="4320"/>
        </w:tabs>
        <w:ind w:left="4320" w:hanging="360"/>
      </w:pPr>
    </w:lvl>
    <w:lvl w:ilvl="6" w:tplc="356E0D2A">
      <w:start w:val="1"/>
      <w:numFmt w:val="decimal"/>
      <w:lvlText w:val="%7."/>
      <w:lvlJc w:val="left"/>
      <w:pPr>
        <w:tabs>
          <w:tab w:val="num" w:pos="5040"/>
        </w:tabs>
        <w:ind w:left="5040" w:hanging="360"/>
      </w:pPr>
    </w:lvl>
    <w:lvl w:ilvl="7" w:tplc="61F2D762">
      <w:start w:val="1"/>
      <w:numFmt w:val="decimal"/>
      <w:lvlText w:val="%8."/>
      <w:lvlJc w:val="left"/>
      <w:pPr>
        <w:tabs>
          <w:tab w:val="num" w:pos="5760"/>
        </w:tabs>
        <w:ind w:left="5760" w:hanging="360"/>
      </w:pPr>
    </w:lvl>
    <w:lvl w:ilvl="8" w:tplc="58449F96">
      <w:start w:val="1"/>
      <w:numFmt w:val="decimal"/>
      <w:lvlText w:val="%9."/>
      <w:lvlJc w:val="left"/>
      <w:pPr>
        <w:tabs>
          <w:tab w:val="num" w:pos="6480"/>
        </w:tabs>
        <w:ind w:left="6480" w:hanging="360"/>
      </w:pPr>
    </w:lvl>
  </w:abstractNum>
  <w:abstractNum w:abstractNumId="3"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FC5BBB"/>
    <w:multiLevelType w:val="hybridMultilevel"/>
    <w:tmpl w:val="37E01E9E"/>
    <w:lvl w:ilvl="0" w:tplc="44C0E6EA">
      <w:start w:val="1"/>
      <w:numFmt w:val="decimal"/>
      <w:lvlText w:val="%1."/>
      <w:lvlJc w:val="left"/>
      <w:pPr>
        <w:ind w:left="792" w:hanging="360"/>
      </w:pPr>
      <w:rPr>
        <w:rFonts w:eastAsia="SimSun"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5" w15:restartNumberingAfterBreak="0">
    <w:nsid w:val="025C4536"/>
    <w:multiLevelType w:val="multilevel"/>
    <w:tmpl w:val="30FCAEF6"/>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037E326F"/>
    <w:multiLevelType w:val="multilevel"/>
    <w:tmpl w:val="931E5F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2"/>
      </w:rPr>
    </w:lvl>
    <w:lvl w:ilvl="2">
      <w:start w:val="1"/>
      <w:numFmt w:val="decimal"/>
      <w:isLgl/>
      <w:lvlText w:val="%1.%2.%3."/>
      <w:lvlJc w:val="left"/>
      <w:pPr>
        <w:ind w:left="1800" w:hanging="720"/>
      </w:pPr>
      <w:rPr>
        <w:rFonts w:ascii="!Neo'w Arial" w:hAnsi="!Neo'w Arial" w:cs="!Neo'w Arial" w:hint="default"/>
        <w:sz w:val="22"/>
      </w:rPr>
    </w:lvl>
    <w:lvl w:ilvl="3">
      <w:start w:val="1"/>
      <w:numFmt w:val="decimal"/>
      <w:isLgl/>
      <w:lvlText w:val="%1.%2.%3.%4."/>
      <w:lvlJc w:val="left"/>
      <w:pPr>
        <w:ind w:left="2160" w:hanging="720"/>
      </w:pPr>
      <w:rPr>
        <w:rFonts w:ascii="!Neo'w Arial" w:hAnsi="!Neo'w Arial" w:cs="!Neo'w Arial" w:hint="default"/>
        <w:sz w:val="22"/>
      </w:rPr>
    </w:lvl>
    <w:lvl w:ilvl="4">
      <w:start w:val="1"/>
      <w:numFmt w:val="decimal"/>
      <w:isLgl/>
      <w:lvlText w:val="%1.%2.%3.%4.%5."/>
      <w:lvlJc w:val="left"/>
      <w:pPr>
        <w:ind w:left="2880" w:hanging="1080"/>
      </w:pPr>
      <w:rPr>
        <w:rFonts w:ascii="!Neo'w Arial" w:hAnsi="!Neo'w Arial" w:cs="!Neo'w Arial" w:hint="default"/>
        <w:sz w:val="22"/>
      </w:rPr>
    </w:lvl>
    <w:lvl w:ilvl="5">
      <w:start w:val="1"/>
      <w:numFmt w:val="decimal"/>
      <w:isLgl/>
      <w:lvlText w:val="%1.%2.%3.%4.%5.%6."/>
      <w:lvlJc w:val="left"/>
      <w:pPr>
        <w:ind w:left="3240" w:hanging="1080"/>
      </w:pPr>
      <w:rPr>
        <w:rFonts w:ascii="!Neo'w Arial" w:hAnsi="!Neo'w Arial" w:cs="!Neo'w Arial" w:hint="default"/>
        <w:sz w:val="22"/>
      </w:rPr>
    </w:lvl>
    <w:lvl w:ilvl="6">
      <w:start w:val="1"/>
      <w:numFmt w:val="decimal"/>
      <w:isLgl/>
      <w:lvlText w:val="%1.%2.%3.%4.%5.%6.%7."/>
      <w:lvlJc w:val="left"/>
      <w:pPr>
        <w:ind w:left="3960" w:hanging="1440"/>
      </w:pPr>
      <w:rPr>
        <w:rFonts w:ascii="!Neo'w Arial" w:hAnsi="!Neo'w Arial" w:cs="!Neo'w Arial" w:hint="default"/>
        <w:sz w:val="22"/>
      </w:rPr>
    </w:lvl>
    <w:lvl w:ilvl="7">
      <w:start w:val="1"/>
      <w:numFmt w:val="decimal"/>
      <w:isLgl/>
      <w:lvlText w:val="%1.%2.%3.%4.%5.%6.%7.%8."/>
      <w:lvlJc w:val="left"/>
      <w:pPr>
        <w:ind w:left="4320" w:hanging="1440"/>
      </w:pPr>
      <w:rPr>
        <w:rFonts w:ascii="!Neo'w Arial" w:hAnsi="!Neo'w Arial" w:cs="!Neo'w Arial" w:hint="default"/>
        <w:sz w:val="22"/>
      </w:rPr>
    </w:lvl>
    <w:lvl w:ilvl="8">
      <w:start w:val="1"/>
      <w:numFmt w:val="decimal"/>
      <w:isLgl/>
      <w:lvlText w:val="%1.%2.%3.%4.%5.%6.%7.%8.%9."/>
      <w:lvlJc w:val="left"/>
      <w:pPr>
        <w:ind w:left="5040" w:hanging="1800"/>
      </w:pPr>
      <w:rPr>
        <w:rFonts w:ascii="!Neo'w Arial" w:hAnsi="!Neo'w Arial" w:cs="!Neo'w Arial" w:hint="default"/>
        <w:sz w:val="22"/>
      </w:rPr>
    </w:lvl>
  </w:abstractNum>
  <w:abstractNum w:abstractNumId="8" w15:restartNumberingAfterBreak="0">
    <w:nsid w:val="075E5C87"/>
    <w:multiLevelType w:val="hybridMultilevel"/>
    <w:tmpl w:val="DDA6D3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AD84067"/>
    <w:multiLevelType w:val="hybridMultilevel"/>
    <w:tmpl w:val="00D2DB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EC42E99"/>
    <w:multiLevelType w:val="hybridMultilevel"/>
    <w:tmpl w:val="45E00CA4"/>
    <w:lvl w:ilvl="0" w:tplc="BC2C7FE8">
      <w:numFmt w:val="bullet"/>
      <w:lvlText w:val="-"/>
      <w:lvlJc w:val="left"/>
      <w:pPr>
        <w:ind w:left="1080" w:hanging="360"/>
      </w:pPr>
      <w:rPr>
        <w:rFonts w:ascii="Times New Roman" w:eastAsia="SimSu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0F3D5C5E"/>
    <w:multiLevelType w:val="hybridMultilevel"/>
    <w:tmpl w:val="9FB0A7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0B05082"/>
    <w:multiLevelType w:val="multilevel"/>
    <w:tmpl w:val="1E24C57C"/>
    <w:lvl w:ilvl="0">
      <w:start w:val="1"/>
      <w:numFmt w:val="decimal"/>
      <w:lvlText w:val="%1."/>
      <w:lvlJc w:val="left"/>
      <w:pPr>
        <w:ind w:left="1080" w:hanging="360"/>
      </w:pPr>
      <w:rPr>
        <w:rFonts w:eastAsia="SimSun" w:hint="default"/>
      </w:rPr>
    </w:lvl>
    <w:lvl w:ilvl="1">
      <w:start w:val="1"/>
      <w:numFmt w:val="decimal"/>
      <w:isLgl/>
      <w:lvlText w:val="%1.%2."/>
      <w:lvlJc w:val="left"/>
      <w:pPr>
        <w:ind w:left="1440" w:hanging="360"/>
      </w:pPr>
      <w:rPr>
        <w:rFonts w:eastAsia="SimSun" w:hint="default"/>
      </w:rPr>
    </w:lvl>
    <w:lvl w:ilvl="2">
      <w:start w:val="1"/>
      <w:numFmt w:val="decimal"/>
      <w:isLgl/>
      <w:lvlText w:val="%1.%2.%3."/>
      <w:lvlJc w:val="left"/>
      <w:pPr>
        <w:ind w:left="2160" w:hanging="720"/>
      </w:pPr>
      <w:rPr>
        <w:rFonts w:eastAsia="SimSun" w:hint="default"/>
      </w:rPr>
    </w:lvl>
    <w:lvl w:ilvl="3">
      <w:start w:val="1"/>
      <w:numFmt w:val="decimal"/>
      <w:isLgl/>
      <w:lvlText w:val="%1.%2.%3.%4."/>
      <w:lvlJc w:val="left"/>
      <w:pPr>
        <w:ind w:left="2520" w:hanging="720"/>
      </w:pPr>
      <w:rPr>
        <w:rFonts w:eastAsia="SimSun" w:hint="default"/>
      </w:rPr>
    </w:lvl>
    <w:lvl w:ilvl="4">
      <w:start w:val="1"/>
      <w:numFmt w:val="decimal"/>
      <w:isLgl/>
      <w:lvlText w:val="%1.%2.%3.%4.%5."/>
      <w:lvlJc w:val="left"/>
      <w:pPr>
        <w:ind w:left="3240" w:hanging="1080"/>
      </w:pPr>
      <w:rPr>
        <w:rFonts w:eastAsia="SimSun" w:hint="default"/>
      </w:rPr>
    </w:lvl>
    <w:lvl w:ilvl="5">
      <w:start w:val="1"/>
      <w:numFmt w:val="decimal"/>
      <w:isLgl/>
      <w:lvlText w:val="%1.%2.%3.%4.%5.%6."/>
      <w:lvlJc w:val="left"/>
      <w:pPr>
        <w:ind w:left="3600" w:hanging="1080"/>
      </w:pPr>
      <w:rPr>
        <w:rFonts w:eastAsia="SimSun" w:hint="default"/>
      </w:rPr>
    </w:lvl>
    <w:lvl w:ilvl="6">
      <w:start w:val="1"/>
      <w:numFmt w:val="decimal"/>
      <w:isLgl/>
      <w:lvlText w:val="%1.%2.%3.%4.%5.%6.%7."/>
      <w:lvlJc w:val="left"/>
      <w:pPr>
        <w:ind w:left="4320" w:hanging="1440"/>
      </w:pPr>
      <w:rPr>
        <w:rFonts w:eastAsia="SimSun" w:hint="default"/>
      </w:rPr>
    </w:lvl>
    <w:lvl w:ilvl="7">
      <w:start w:val="1"/>
      <w:numFmt w:val="decimal"/>
      <w:isLgl/>
      <w:lvlText w:val="%1.%2.%3.%4.%5.%6.%7.%8."/>
      <w:lvlJc w:val="left"/>
      <w:pPr>
        <w:ind w:left="4680" w:hanging="1440"/>
      </w:pPr>
      <w:rPr>
        <w:rFonts w:eastAsia="SimSun" w:hint="default"/>
      </w:rPr>
    </w:lvl>
    <w:lvl w:ilvl="8">
      <w:start w:val="1"/>
      <w:numFmt w:val="decimal"/>
      <w:isLgl/>
      <w:lvlText w:val="%1.%2.%3.%4.%5.%6.%7.%8.%9."/>
      <w:lvlJc w:val="left"/>
      <w:pPr>
        <w:ind w:left="5400" w:hanging="1800"/>
      </w:pPr>
      <w:rPr>
        <w:rFonts w:eastAsia="SimSun" w:hint="default"/>
      </w:rPr>
    </w:lvl>
  </w:abstractNum>
  <w:abstractNum w:abstractNumId="13" w15:restartNumberingAfterBreak="0">
    <w:nsid w:val="10F538A9"/>
    <w:multiLevelType w:val="multilevel"/>
    <w:tmpl w:val="B04E3D0C"/>
    <w:lvl w:ilvl="0">
      <w:start w:val="1"/>
      <w:numFmt w:val="decimal"/>
      <w:lvlText w:val="%1."/>
      <w:lvlJc w:val="left"/>
      <w:pPr>
        <w:tabs>
          <w:tab w:val="num" w:pos="0"/>
        </w:tabs>
        <w:ind w:left="432" w:hanging="432"/>
      </w:pPr>
      <w:rPr>
        <w:b w:val="0"/>
        <w:bCs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113C6133"/>
    <w:multiLevelType w:val="hybridMultilevel"/>
    <w:tmpl w:val="76FACD2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429241B"/>
    <w:multiLevelType w:val="hybridMultilevel"/>
    <w:tmpl w:val="9A8453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4C15994"/>
    <w:multiLevelType w:val="hybridMultilevel"/>
    <w:tmpl w:val="AD5AFF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5A45AB9"/>
    <w:multiLevelType w:val="hybridMultilevel"/>
    <w:tmpl w:val="62FCCA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A932406"/>
    <w:multiLevelType w:val="multilevel"/>
    <w:tmpl w:val="ACEC80B8"/>
    <w:lvl w:ilvl="0">
      <w:start w:val="1"/>
      <w:numFmt w:val="decimal"/>
      <w:lvlText w:val="%1."/>
      <w:lvlJc w:val="left"/>
      <w:pPr>
        <w:tabs>
          <w:tab w:val="num" w:pos="0"/>
        </w:tabs>
        <w:ind w:left="432" w:hanging="432"/>
      </w:pPr>
      <w:rPr>
        <w:b w:val="0"/>
        <w:bCs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D161039"/>
    <w:multiLevelType w:val="hybridMultilevel"/>
    <w:tmpl w:val="73E47544"/>
    <w:lvl w:ilvl="0" w:tplc="7BF263E2">
      <w:start w:val="1"/>
      <w:numFmt w:val="decimal"/>
      <w:lvlText w:val="%1."/>
      <w:lvlJc w:val="left"/>
      <w:pPr>
        <w:ind w:left="1080" w:hanging="360"/>
      </w:pPr>
      <w:rPr>
        <w:rFonts w:hint="default"/>
        <w:color w:val="212529"/>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1F9302D4"/>
    <w:multiLevelType w:val="hybridMultilevel"/>
    <w:tmpl w:val="8E086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1CA7796"/>
    <w:multiLevelType w:val="hybridMultilevel"/>
    <w:tmpl w:val="78E2F4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2513938"/>
    <w:multiLevelType w:val="multilevel"/>
    <w:tmpl w:val="29DEB15E"/>
    <w:lvl w:ilvl="0">
      <w:start w:val="1"/>
      <w:numFmt w:val="decimal"/>
      <w:lvlText w:val="%1."/>
      <w:lvlJc w:val="left"/>
      <w:pPr>
        <w:ind w:left="927" w:hanging="360"/>
      </w:pPr>
      <w:rPr>
        <w:rFonts w:hint="default"/>
      </w:rPr>
    </w:lvl>
    <w:lvl w:ilvl="1">
      <w:start w:val="2"/>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8" w15:restartNumberingAfterBreak="0">
    <w:nsid w:val="23A8265A"/>
    <w:multiLevelType w:val="multilevel"/>
    <w:tmpl w:val="71A66180"/>
    <w:lvl w:ilvl="0">
      <w:start w:val="1"/>
      <w:numFmt w:val="decimal"/>
      <w:lvlText w:val="%1."/>
      <w:lvlJc w:val="left"/>
      <w:pPr>
        <w:tabs>
          <w:tab w:val="num" w:pos="0"/>
        </w:tabs>
        <w:ind w:left="432" w:hanging="432"/>
      </w:pPr>
      <w:rPr>
        <w:b w:val="0"/>
        <w:bCs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9" w15:restartNumberingAfterBreak="0">
    <w:nsid w:val="249E6F64"/>
    <w:multiLevelType w:val="hybridMultilevel"/>
    <w:tmpl w:val="434C35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7E82C9E"/>
    <w:multiLevelType w:val="hybridMultilevel"/>
    <w:tmpl w:val="A9D271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28A32C26"/>
    <w:multiLevelType w:val="hybridMultilevel"/>
    <w:tmpl w:val="A9081446"/>
    <w:lvl w:ilvl="0" w:tplc="089455A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29526BC1"/>
    <w:multiLevelType w:val="multilevel"/>
    <w:tmpl w:val="FEE2B5D4"/>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3"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2DA95605"/>
    <w:multiLevelType w:val="hybridMultilevel"/>
    <w:tmpl w:val="764E11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F341AA0"/>
    <w:multiLevelType w:val="hybridMultilevel"/>
    <w:tmpl w:val="41246E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30D81618"/>
    <w:multiLevelType w:val="multilevel"/>
    <w:tmpl w:val="644AE5A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cs="Arial Unicode MS" w:hint="default"/>
      </w:rPr>
    </w:lvl>
    <w:lvl w:ilvl="2">
      <w:start w:val="1"/>
      <w:numFmt w:val="decimal"/>
      <w:isLgl/>
      <w:lvlText w:val="%1.%2.%3."/>
      <w:lvlJc w:val="left"/>
      <w:pPr>
        <w:ind w:left="1004" w:hanging="720"/>
      </w:pPr>
      <w:rPr>
        <w:rFonts w:cs="Arial Unicode MS" w:hint="default"/>
      </w:rPr>
    </w:lvl>
    <w:lvl w:ilvl="3">
      <w:start w:val="1"/>
      <w:numFmt w:val="decimal"/>
      <w:isLgl/>
      <w:lvlText w:val="%1.%2.%3.%4."/>
      <w:lvlJc w:val="left"/>
      <w:pPr>
        <w:ind w:left="1004" w:hanging="720"/>
      </w:pPr>
      <w:rPr>
        <w:rFonts w:cs="Arial Unicode MS" w:hint="default"/>
      </w:rPr>
    </w:lvl>
    <w:lvl w:ilvl="4">
      <w:start w:val="1"/>
      <w:numFmt w:val="decimal"/>
      <w:isLgl/>
      <w:lvlText w:val="%1.%2.%3.%4.%5."/>
      <w:lvlJc w:val="left"/>
      <w:pPr>
        <w:ind w:left="1364" w:hanging="1080"/>
      </w:pPr>
      <w:rPr>
        <w:rFonts w:cs="Arial Unicode MS" w:hint="default"/>
      </w:rPr>
    </w:lvl>
    <w:lvl w:ilvl="5">
      <w:start w:val="1"/>
      <w:numFmt w:val="decimal"/>
      <w:isLgl/>
      <w:lvlText w:val="%1.%2.%3.%4.%5.%6."/>
      <w:lvlJc w:val="left"/>
      <w:pPr>
        <w:ind w:left="1364" w:hanging="1080"/>
      </w:pPr>
      <w:rPr>
        <w:rFonts w:cs="Arial Unicode MS" w:hint="default"/>
      </w:rPr>
    </w:lvl>
    <w:lvl w:ilvl="6">
      <w:start w:val="1"/>
      <w:numFmt w:val="decimal"/>
      <w:isLgl/>
      <w:lvlText w:val="%1.%2.%3.%4.%5.%6.%7."/>
      <w:lvlJc w:val="left"/>
      <w:pPr>
        <w:ind w:left="1724" w:hanging="1440"/>
      </w:pPr>
      <w:rPr>
        <w:rFonts w:cs="Arial Unicode MS" w:hint="default"/>
      </w:rPr>
    </w:lvl>
    <w:lvl w:ilvl="7">
      <w:start w:val="1"/>
      <w:numFmt w:val="decimal"/>
      <w:isLgl/>
      <w:lvlText w:val="%1.%2.%3.%4.%5.%6.%7.%8."/>
      <w:lvlJc w:val="left"/>
      <w:pPr>
        <w:ind w:left="1724" w:hanging="1440"/>
      </w:pPr>
      <w:rPr>
        <w:rFonts w:cs="Arial Unicode MS" w:hint="default"/>
      </w:rPr>
    </w:lvl>
    <w:lvl w:ilvl="8">
      <w:start w:val="1"/>
      <w:numFmt w:val="decimal"/>
      <w:isLgl/>
      <w:lvlText w:val="%1.%2.%3.%4.%5.%6.%7.%8.%9."/>
      <w:lvlJc w:val="left"/>
      <w:pPr>
        <w:ind w:left="2084" w:hanging="1800"/>
      </w:pPr>
      <w:rPr>
        <w:rFonts w:cs="Arial Unicode MS" w:hint="default"/>
      </w:rPr>
    </w:lvl>
  </w:abstractNum>
  <w:abstractNum w:abstractNumId="37" w15:restartNumberingAfterBreak="0">
    <w:nsid w:val="31E439CC"/>
    <w:multiLevelType w:val="multilevel"/>
    <w:tmpl w:val="68A4DE7C"/>
    <w:lvl w:ilvl="0">
      <w:start w:val="1"/>
      <w:numFmt w:val="decimal"/>
      <w:lvlText w:val="%1."/>
      <w:lvlJc w:val="left"/>
      <w:pPr>
        <w:tabs>
          <w:tab w:val="num" w:pos="0"/>
        </w:tabs>
        <w:ind w:left="432" w:hanging="432"/>
      </w:pPr>
      <w:rPr>
        <w:rFonts w:cs="Times New Roman" w:hint="default"/>
        <w:b w:val="0"/>
        <w:bCs w:val="0"/>
        <w:i w:val="0"/>
        <w:iCs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391E6C4E"/>
    <w:multiLevelType w:val="hybridMultilevel"/>
    <w:tmpl w:val="68FAC0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39DE27E0"/>
    <w:multiLevelType w:val="multilevel"/>
    <w:tmpl w:val="23189524"/>
    <w:lvl w:ilvl="0">
      <w:start w:val="1"/>
      <w:numFmt w:val="decimal"/>
      <w:lvlText w:val="%1."/>
      <w:lvlJc w:val="left"/>
      <w:pPr>
        <w:ind w:left="1080" w:hanging="360"/>
      </w:pPr>
      <w:rPr>
        <w:rFonts w:eastAsia="SimSun" w:hint="default"/>
      </w:rPr>
    </w:lvl>
    <w:lvl w:ilvl="1">
      <w:start w:val="1"/>
      <w:numFmt w:val="decimal"/>
      <w:isLgl/>
      <w:lvlText w:val="%1.%2."/>
      <w:lvlJc w:val="left"/>
      <w:pPr>
        <w:ind w:left="1440" w:hanging="360"/>
      </w:pPr>
      <w:rPr>
        <w:rFonts w:eastAsia="SimSun" w:hint="default"/>
      </w:rPr>
    </w:lvl>
    <w:lvl w:ilvl="2">
      <w:start w:val="1"/>
      <w:numFmt w:val="decimal"/>
      <w:isLgl/>
      <w:lvlText w:val="%1.%2.%3."/>
      <w:lvlJc w:val="left"/>
      <w:pPr>
        <w:ind w:left="2160" w:hanging="720"/>
      </w:pPr>
      <w:rPr>
        <w:rFonts w:eastAsia="SimSun" w:hint="default"/>
      </w:rPr>
    </w:lvl>
    <w:lvl w:ilvl="3">
      <w:start w:val="1"/>
      <w:numFmt w:val="decimal"/>
      <w:isLgl/>
      <w:lvlText w:val="%1.%2.%3.%4."/>
      <w:lvlJc w:val="left"/>
      <w:pPr>
        <w:ind w:left="2520" w:hanging="720"/>
      </w:pPr>
      <w:rPr>
        <w:rFonts w:eastAsia="SimSun" w:hint="default"/>
      </w:rPr>
    </w:lvl>
    <w:lvl w:ilvl="4">
      <w:start w:val="1"/>
      <w:numFmt w:val="decimal"/>
      <w:isLgl/>
      <w:lvlText w:val="%1.%2.%3.%4.%5."/>
      <w:lvlJc w:val="left"/>
      <w:pPr>
        <w:ind w:left="3240" w:hanging="1080"/>
      </w:pPr>
      <w:rPr>
        <w:rFonts w:eastAsia="SimSun" w:hint="default"/>
      </w:rPr>
    </w:lvl>
    <w:lvl w:ilvl="5">
      <w:start w:val="1"/>
      <w:numFmt w:val="decimal"/>
      <w:isLgl/>
      <w:lvlText w:val="%1.%2.%3.%4.%5.%6."/>
      <w:lvlJc w:val="left"/>
      <w:pPr>
        <w:ind w:left="3600" w:hanging="1080"/>
      </w:pPr>
      <w:rPr>
        <w:rFonts w:eastAsia="SimSun" w:hint="default"/>
      </w:rPr>
    </w:lvl>
    <w:lvl w:ilvl="6">
      <w:start w:val="1"/>
      <w:numFmt w:val="decimal"/>
      <w:isLgl/>
      <w:lvlText w:val="%1.%2.%3.%4.%5.%6.%7."/>
      <w:lvlJc w:val="left"/>
      <w:pPr>
        <w:ind w:left="4320" w:hanging="1440"/>
      </w:pPr>
      <w:rPr>
        <w:rFonts w:eastAsia="SimSun" w:hint="default"/>
      </w:rPr>
    </w:lvl>
    <w:lvl w:ilvl="7">
      <w:start w:val="1"/>
      <w:numFmt w:val="decimal"/>
      <w:isLgl/>
      <w:lvlText w:val="%1.%2.%3.%4.%5.%6.%7.%8."/>
      <w:lvlJc w:val="left"/>
      <w:pPr>
        <w:ind w:left="4680" w:hanging="1440"/>
      </w:pPr>
      <w:rPr>
        <w:rFonts w:eastAsia="SimSun" w:hint="default"/>
      </w:rPr>
    </w:lvl>
    <w:lvl w:ilvl="8">
      <w:start w:val="1"/>
      <w:numFmt w:val="decimal"/>
      <w:isLgl/>
      <w:lvlText w:val="%1.%2.%3.%4.%5.%6.%7.%8.%9."/>
      <w:lvlJc w:val="left"/>
      <w:pPr>
        <w:ind w:left="5400" w:hanging="1800"/>
      </w:pPr>
      <w:rPr>
        <w:rFonts w:eastAsia="SimSun" w:hint="default"/>
      </w:rPr>
    </w:lvl>
  </w:abstractNum>
  <w:abstractNum w:abstractNumId="43" w15:restartNumberingAfterBreak="0">
    <w:nsid w:val="3AD712FC"/>
    <w:multiLevelType w:val="hybridMultilevel"/>
    <w:tmpl w:val="F41A4EFC"/>
    <w:lvl w:ilvl="0" w:tplc="6500241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3F044AC7"/>
    <w:multiLevelType w:val="hybridMultilevel"/>
    <w:tmpl w:val="0D5248F8"/>
    <w:lvl w:ilvl="0" w:tplc="0426000F">
      <w:start w:val="1"/>
      <w:numFmt w:val="decimal"/>
      <w:lvlText w:val="%1."/>
      <w:lvlJc w:val="left"/>
      <w:pPr>
        <w:ind w:left="1152" w:hanging="360"/>
      </w:p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46" w15:restartNumberingAfterBreak="0">
    <w:nsid w:val="3F34683A"/>
    <w:multiLevelType w:val="multilevel"/>
    <w:tmpl w:val="FEE897C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7"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40AD6CFD"/>
    <w:multiLevelType w:val="multilevel"/>
    <w:tmpl w:val="FC4A31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0"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444A174B"/>
    <w:multiLevelType w:val="hybridMultilevel"/>
    <w:tmpl w:val="B6126CA4"/>
    <w:lvl w:ilvl="0" w:tplc="5302C8C6">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49CF4740"/>
    <w:multiLevelType w:val="hybridMultilevel"/>
    <w:tmpl w:val="B32E99E8"/>
    <w:lvl w:ilvl="0" w:tplc="584CDE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4B8D1FE1"/>
    <w:multiLevelType w:val="hybridMultilevel"/>
    <w:tmpl w:val="7C30B6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55" w15:restartNumberingAfterBreak="0">
    <w:nsid w:val="4F900F49"/>
    <w:multiLevelType w:val="hybridMultilevel"/>
    <w:tmpl w:val="97D6672E"/>
    <w:lvl w:ilvl="0" w:tplc="41829DF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56" w15:restartNumberingAfterBreak="0">
    <w:nsid w:val="510C7D25"/>
    <w:multiLevelType w:val="hybridMultilevel"/>
    <w:tmpl w:val="438EFB46"/>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8"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0" w15:restartNumberingAfterBreak="0">
    <w:nsid w:val="56820E86"/>
    <w:multiLevelType w:val="hybridMultilevel"/>
    <w:tmpl w:val="C062E76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56D32F1A"/>
    <w:multiLevelType w:val="hybridMultilevel"/>
    <w:tmpl w:val="B210AB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583003BC"/>
    <w:multiLevelType w:val="hybridMultilevel"/>
    <w:tmpl w:val="C632FD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5A27593A"/>
    <w:multiLevelType w:val="multilevel"/>
    <w:tmpl w:val="A7DAEAA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4"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60E217D7"/>
    <w:multiLevelType w:val="hybridMultilevel"/>
    <w:tmpl w:val="1D7444B4"/>
    <w:lvl w:ilvl="0" w:tplc="964669A4">
      <w:start w:val="1"/>
      <w:numFmt w:val="decimal"/>
      <w:lvlText w:val="%1."/>
      <w:lvlJc w:val="left"/>
      <w:pPr>
        <w:ind w:left="900" w:hanging="360"/>
      </w:pPr>
      <w:rPr>
        <w:rFonts w:cs="Times New Roman" w:hint="default"/>
        <w:color w:val="000000"/>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6" w15:restartNumberingAfterBreak="0">
    <w:nsid w:val="61A2620F"/>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69" w15:restartNumberingAfterBreak="0">
    <w:nsid w:val="661B64FA"/>
    <w:multiLevelType w:val="hybridMultilevel"/>
    <w:tmpl w:val="2C4E11DE"/>
    <w:lvl w:ilvl="0" w:tplc="F6B895B4">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695062A3"/>
    <w:multiLevelType w:val="hybridMultilevel"/>
    <w:tmpl w:val="B3C8833C"/>
    <w:lvl w:ilvl="0" w:tplc="07769A88">
      <w:start w:val="1"/>
      <w:numFmt w:val="decimal"/>
      <w:lvlText w:val="%1."/>
      <w:lvlJc w:val="left"/>
      <w:pPr>
        <w:ind w:left="720" w:hanging="360"/>
      </w:pPr>
      <w:rPr>
        <w:rFonts w:ascii="Times New Roman" w:eastAsia="SimSun" w:hAnsi="Times New Roman" w:cs="Arial"/>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69E127CB"/>
    <w:multiLevelType w:val="multilevel"/>
    <w:tmpl w:val="BFD62160"/>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3" w15:restartNumberingAfterBreak="0">
    <w:nsid w:val="6FBD080C"/>
    <w:multiLevelType w:val="multilevel"/>
    <w:tmpl w:val="CE5C3DA8"/>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color w:val="auto"/>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74" w15:restartNumberingAfterBreak="0">
    <w:nsid w:val="70AB2F42"/>
    <w:multiLevelType w:val="hybridMultilevel"/>
    <w:tmpl w:val="4D844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72DA6C87"/>
    <w:multiLevelType w:val="hybridMultilevel"/>
    <w:tmpl w:val="69D228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75FF0B25"/>
    <w:multiLevelType w:val="hybridMultilevel"/>
    <w:tmpl w:val="97146DAC"/>
    <w:lvl w:ilvl="0" w:tplc="0426000F">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78" w15:restartNumberingAfterBreak="0">
    <w:nsid w:val="77386FD2"/>
    <w:multiLevelType w:val="hybridMultilevel"/>
    <w:tmpl w:val="C4F45A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77891ACE"/>
    <w:multiLevelType w:val="hybridMultilevel"/>
    <w:tmpl w:val="8E549492"/>
    <w:lvl w:ilvl="0" w:tplc="7B5018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0" w15:restartNumberingAfterBreak="0">
    <w:nsid w:val="791D26A2"/>
    <w:multiLevelType w:val="hybridMultilevel"/>
    <w:tmpl w:val="8A1E12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79C24DF0"/>
    <w:multiLevelType w:val="hybridMultilevel"/>
    <w:tmpl w:val="B16C15DE"/>
    <w:lvl w:ilvl="0" w:tplc="04260001">
      <w:start w:val="1"/>
      <w:numFmt w:val="bullet"/>
      <w:lvlText w:val=""/>
      <w:lvlJc w:val="left"/>
      <w:pPr>
        <w:ind w:left="1400" w:hanging="360"/>
      </w:pPr>
      <w:rPr>
        <w:rFonts w:ascii="Symbol" w:hAnsi="Symbol" w:hint="default"/>
      </w:rPr>
    </w:lvl>
    <w:lvl w:ilvl="1" w:tplc="04260003" w:tentative="1">
      <w:start w:val="1"/>
      <w:numFmt w:val="bullet"/>
      <w:lvlText w:val="o"/>
      <w:lvlJc w:val="left"/>
      <w:pPr>
        <w:ind w:left="2120" w:hanging="360"/>
      </w:pPr>
      <w:rPr>
        <w:rFonts w:ascii="Courier New" w:hAnsi="Courier New" w:cs="Courier New" w:hint="default"/>
      </w:rPr>
    </w:lvl>
    <w:lvl w:ilvl="2" w:tplc="04260005" w:tentative="1">
      <w:start w:val="1"/>
      <w:numFmt w:val="bullet"/>
      <w:lvlText w:val=""/>
      <w:lvlJc w:val="left"/>
      <w:pPr>
        <w:ind w:left="2840" w:hanging="360"/>
      </w:pPr>
      <w:rPr>
        <w:rFonts w:ascii="Wingdings" w:hAnsi="Wingdings" w:hint="default"/>
      </w:rPr>
    </w:lvl>
    <w:lvl w:ilvl="3" w:tplc="04260001" w:tentative="1">
      <w:start w:val="1"/>
      <w:numFmt w:val="bullet"/>
      <w:lvlText w:val=""/>
      <w:lvlJc w:val="left"/>
      <w:pPr>
        <w:ind w:left="3560" w:hanging="360"/>
      </w:pPr>
      <w:rPr>
        <w:rFonts w:ascii="Symbol" w:hAnsi="Symbol" w:hint="default"/>
      </w:rPr>
    </w:lvl>
    <w:lvl w:ilvl="4" w:tplc="04260003" w:tentative="1">
      <w:start w:val="1"/>
      <w:numFmt w:val="bullet"/>
      <w:lvlText w:val="o"/>
      <w:lvlJc w:val="left"/>
      <w:pPr>
        <w:ind w:left="4280" w:hanging="360"/>
      </w:pPr>
      <w:rPr>
        <w:rFonts w:ascii="Courier New" w:hAnsi="Courier New" w:cs="Courier New" w:hint="default"/>
      </w:rPr>
    </w:lvl>
    <w:lvl w:ilvl="5" w:tplc="04260005" w:tentative="1">
      <w:start w:val="1"/>
      <w:numFmt w:val="bullet"/>
      <w:lvlText w:val=""/>
      <w:lvlJc w:val="left"/>
      <w:pPr>
        <w:ind w:left="5000" w:hanging="360"/>
      </w:pPr>
      <w:rPr>
        <w:rFonts w:ascii="Wingdings" w:hAnsi="Wingdings" w:hint="default"/>
      </w:rPr>
    </w:lvl>
    <w:lvl w:ilvl="6" w:tplc="04260001" w:tentative="1">
      <w:start w:val="1"/>
      <w:numFmt w:val="bullet"/>
      <w:lvlText w:val=""/>
      <w:lvlJc w:val="left"/>
      <w:pPr>
        <w:ind w:left="5720" w:hanging="360"/>
      </w:pPr>
      <w:rPr>
        <w:rFonts w:ascii="Symbol" w:hAnsi="Symbol" w:hint="default"/>
      </w:rPr>
    </w:lvl>
    <w:lvl w:ilvl="7" w:tplc="04260003" w:tentative="1">
      <w:start w:val="1"/>
      <w:numFmt w:val="bullet"/>
      <w:lvlText w:val="o"/>
      <w:lvlJc w:val="left"/>
      <w:pPr>
        <w:ind w:left="6440" w:hanging="360"/>
      </w:pPr>
      <w:rPr>
        <w:rFonts w:ascii="Courier New" w:hAnsi="Courier New" w:cs="Courier New" w:hint="default"/>
      </w:rPr>
    </w:lvl>
    <w:lvl w:ilvl="8" w:tplc="04260005" w:tentative="1">
      <w:start w:val="1"/>
      <w:numFmt w:val="bullet"/>
      <w:lvlText w:val=""/>
      <w:lvlJc w:val="left"/>
      <w:pPr>
        <w:ind w:left="7160" w:hanging="360"/>
      </w:pPr>
      <w:rPr>
        <w:rFonts w:ascii="Wingdings" w:hAnsi="Wingdings" w:hint="default"/>
      </w:rPr>
    </w:lvl>
  </w:abstractNum>
  <w:abstractNum w:abstractNumId="82" w15:restartNumberingAfterBreak="0">
    <w:nsid w:val="7A0D1B9C"/>
    <w:multiLevelType w:val="multilevel"/>
    <w:tmpl w:val="51E05C0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3" w15:restartNumberingAfterBreak="0">
    <w:nsid w:val="7C1217C9"/>
    <w:multiLevelType w:val="hybridMultilevel"/>
    <w:tmpl w:val="D5FA5360"/>
    <w:lvl w:ilvl="0" w:tplc="DEB41E48">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4" w15:restartNumberingAfterBreak="0">
    <w:nsid w:val="7DA212BB"/>
    <w:multiLevelType w:val="hybridMultilevel"/>
    <w:tmpl w:val="C8585EC0"/>
    <w:lvl w:ilvl="0" w:tplc="0426000F">
      <w:start w:val="1"/>
      <w:numFmt w:val="decimal"/>
      <w:lvlText w:val="%1."/>
      <w:lvlJc w:val="left"/>
      <w:pPr>
        <w:ind w:left="720" w:hanging="360"/>
      </w:pPr>
      <w:rPr>
        <w:rFonts w:hint="default"/>
      </w:rPr>
    </w:lvl>
    <w:lvl w:ilvl="1" w:tplc="0CD6D63C">
      <w:start w:val="1"/>
      <w:numFmt w:val="decimal"/>
      <w:lvlText w:val="%2."/>
      <w:lvlJc w:val="left"/>
      <w:pPr>
        <w:ind w:left="1440" w:hanging="360"/>
      </w:pPr>
      <w:rPr>
        <w:rFonts w:ascii="Times New Roman" w:hAnsi="Times New Roman" w:cs="Times New Roman" w:hint="default"/>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7E8E5F87"/>
    <w:multiLevelType w:val="multilevel"/>
    <w:tmpl w:val="DC5095EC"/>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231191308">
    <w:abstractNumId w:val="53"/>
  </w:num>
  <w:num w:numId="2" w16cid:durableId="647591835">
    <w:abstractNumId w:val="44"/>
  </w:num>
  <w:num w:numId="3" w16cid:durableId="149493070">
    <w:abstractNumId w:val="18"/>
  </w:num>
  <w:num w:numId="4" w16cid:durableId="210969395">
    <w:abstractNumId w:val="64"/>
  </w:num>
  <w:num w:numId="5" w16cid:durableId="1196894447">
    <w:abstractNumId w:val="6"/>
  </w:num>
  <w:num w:numId="6" w16cid:durableId="1383212054">
    <w:abstractNumId w:val="11"/>
  </w:num>
  <w:num w:numId="7" w16cid:durableId="669601243">
    <w:abstractNumId w:val="16"/>
  </w:num>
  <w:num w:numId="8" w16cid:durableId="880941945">
    <w:abstractNumId w:val="5"/>
  </w:num>
  <w:num w:numId="9" w16cid:durableId="711421502">
    <w:abstractNumId w:val="19"/>
  </w:num>
  <w:num w:numId="10" w16cid:durableId="1805736607">
    <w:abstractNumId w:val="47"/>
  </w:num>
  <w:num w:numId="11" w16cid:durableId="1054084408">
    <w:abstractNumId w:val="20"/>
  </w:num>
  <w:num w:numId="12" w16cid:durableId="495610432">
    <w:abstractNumId w:val="55"/>
  </w:num>
  <w:num w:numId="13" w16cid:durableId="1082726692">
    <w:abstractNumId w:val="37"/>
  </w:num>
  <w:num w:numId="14" w16cid:durableId="424345770">
    <w:abstractNumId w:val="30"/>
  </w:num>
  <w:num w:numId="15" w16cid:durableId="335806753">
    <w:abstractNumId w:val="3"/>
  </w:num>
  <w:num w:numId="16" w16cid:durableId="412287087">
    <w:abstractNumId w:val="45"/>
  </w:num>
  <w:num w:numId="17" w16cid:durableId="463695402">
    <w:abstractNumId w:val="59"/>
  </w:num>
  <w:num w:numId="18" w16cid:durableId="695622728">
    <w:abstractNumId w:val="8"/>
  </w:num>
  <w:num w:numId="19" w16cid:durableId="1953239483">
    <w:abstractNumId w:val="13"/>
  </w:num>
  <w:num w:numId="20" w16cid:durableId="952595286">
    <w:abstractNumId w:val="57"/>
  </w:num>
  <w:num w:numId="21" w16cid:durableId="1585066613">
    <w:abstractNumId w:val="41"/>
  </w:num>
  <w:num w:numId="22" w16cid:durableId="1676612613">
    <w:abstractNumId w:val="71"/>
  </w:num>
  <w:num w:numId="23" w16cid:durableId="460458857">
    <w:abstractNumId w:val="63"/>
  </w:num>
  <w:num w:numId="24" w16cid:durableId="1425809115">
    <w:abstractNumId w:val="32"/>
  </w:num>
  <w:num w:numId="25" w16cid:durableId="334845995">
    <w:abstractNumId w:val="85"/>
  </w:num>
  <w:num w:numId="26" w16cid:durableId="103423233">
    <w:abstractNumId w:val="28"/>
  </w:num>
  <w:num w:numId="27" w16cid:durableId="798764029">
    <w:abstractNumId w:val="21"/>
  </w:num>
  <w:num w:numId="28" w16cid:durableId="1225797879">
    <w:abstractNumId w:val="49"/>
  </w:num>
  <w:num w:numId="29" w16cid:durableId="332496656">
    <w:abstractNumId w:val="52"/>
  </w:num>
  <w:num w:numId="30" w16cid:durableId="522984173">
    <w:abstractNumId w:val="22"/>
  </w:num>
  <w:num w:numId="31" w16cid:durableId="1528326674">
    <w:abstractNumId w:val="15"/>
  </w:num>
  <w:num w:numId="32" w16cid:durableId="1544631311">
    <w:abstractNumId w:val="83"/>
  </w:num>
  <w:num w:numId="33" w16cid:durableId="14195948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4618314">
    <w:abstractNumId w:val="23"/>
  </w:num>
  <w:num w:numId="35" w16cid:durableId="1542590525">
    <w:abstractNumId w:val="68"/>
  </w:num>
  <w:num w:numId="36" w16cid:durableId="787119903">
    <w:abstractNumId w:val="62"/>
  </w:num>
  <w:num w:numId="37" w16cid:durableId="1560245415">
    <w:abstractNumId w:val="78"/>
  </w:num>
  <w:num w:numId="38" w16cid:durableId="1785344574">
    <w:abstractNumId w:val="66"/>
  </w:num>
  <w:num w:numId="39" w16cid:durableId="930742704">
    <w:abstractNumId w:val="12"/>
  </w:num>
  <w:num w:numId="40" w16cid:durableId="105929047">
    <w:abstractNumId w:val="42"/>
  </w:num>
  <w:num w:numId="41" w16cid:durableId="226959841">
    <w:abstractNumId w:val="0"/>
  </w:num>
  <w:num w:numId="42" w16cid:durableId="13296749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22862666">
    <w:abstractNumId w:val="9"/>
  </w:num>
  <w:num w:numId="44" w16cid:durableId="1625774831">
    <w:abstractNumId w:val="39"/>
  </w:num>
  <w:num w:numId="45" w16cid:durableId="1365708792">
    <w:abstractNumId w:val="1"/>
  </w:num>
  <w:num w:numId="46" w16cid:durableId="1317681462">
    <w:abstractNumId w:val="10"/>
  </w:num>
  <w:num w:numId="47" w16cid:durableId="1910530301">
    <w:abstractNumId w:val="29"/>
  </w:num>
  <w:num w:numId="48" w16cid:durableId="236791526">
    <w:abstractNumId w:val="36"/>
  </w:num>
  <w:num w:numId="49" w16cid:durableId="2100133608">
    <w:abstractNumId w:val="2"/>
  </w:num>
  <w:num w:numId="50" w16cid:durableId="413746047">
    <w:abstractNumId w:val="81"/>
  </w:num>
  <w:num w:numId="51" w16cid:durableId="263533713">
    <w:abstractNumId w:val="7"/>
  </w:num>
  <w:num w:numId="52" w16cid:durableId="1360543319">
    <w:abstractNumId w:val="73"/>
  </w:num>
  <w:num w:numId="53" w16cid:durableId="1219824022">
    <w:abstractNumId w:val="56"/>
  </w:num>
  <w:num w:numId="54" w16cid:durableId="515274341">
    <w:abstractNumId w:val="58"/>
  </w:num>
  <w:num w:numId="55" w16cid:durableId="528641605">
    <w:abstractNumId w:val="14"/>
  </w:num>
  <w:num w:numId="56" w16cid:durableId="1113478406">
    <w:abstractNumId w:val="74"/>
  </w:num>
  <w:num w:numId="57" w16cid:durableId="1972205853">
    <w:abstractNumId w:val="54"/>
  </w:num>
  <w:num w:numId="58" w16cid:durableId="1807819649">
    <w:abstractNumId w:val="60"/>
  </w:num>
  <w:num w:numId="59" w16cid:durableId="1214199567">
    <w:abstractNumId w:val="33"/>
  </w:num>
  <w:num w:numId="60" w16cid:durableId="1304576685">
    <w:abstractNumId w:val="84"/>
  </w:num>
  <w:num w:numId="61" w16cid:durableId="658311266">
    <w:abstractNumId w:val="48"/>
  </w:num>
  <w:num w:numId="62" w16cid:durableId="353848002">
    <w:abstractNumId w:val="26"/>
  </w:num>
  <w:num w:numId="63" w16cid:durableId="1942911207">
    <w:abstractNumId w:val="72"/>
  </w:num>
  <w:num w:numId="64" w16cid:durableId="1962035433">
    <w:abstractNumId w:val="82"/>
  </w:num>
  <w:num w:numId="65" w16cid:durableId="761220440">
    <w:abstractNumId w:val="51"/>
  </w:num>
  <w:num w:numId="66" w16cid:durableId="680551448">
    <w:abstractNumId w:val="25"/>
  </w:num>
  <w:num w:numId="67" w16cid:durableId="353455818">
    <w:abstractNumId w:val="27"/>
  </w:num>
  <w:num w:numId="68" w16cid:durableId="1422335363">
    <w:abstractNumId w:val="79"/>
  </w:num>
  <w:num w:numId="69" w16cid:durableId="595477776">
    <w:abstractNumId w:val="50"/>
  </w:num>
  <w:num w:numId="70" w16cid:durableId="1843934684">
    <w:abstractNumId w:val="75"/>
  </w:num>
  <w:num w:numId="71" w16cid:durableId="56545198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12839076">
    <w:abstractNumId w:val="67"/>
  </w:num>
  <w:num w:numId="73" w16cid:durableId="1101217362">
    <w:abstractNumId w:val="70"/>
  </w:num>
  <w:num w:numId="74" w16cid:durableId="27145571">
    <w:abstractNumId w:val="46"/>
  </w:num>
  <w:num w:numId="75" w16cid:durableId="1709640531">
    <w:abstractNumId w:val="4"/>
  </w:num>
  <w:num w:numId="76" w16cid:durableId="1502622543">
    <w:abstractNumId w:val="65"/>
  </w:num>
  <w:num w:numId="77" w16cid:durableId="1274359331">
    <w:abstractNumId w:val="35"/>
  </w:num>
  <w:num w:numId="78" w16cid:durableId="62334213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85646414">
    <w:abstractNumId w:val="69"/>
  </w:num>
  <w:num w:numId="80" w16cid:durableId="932977355">
    <w:abstractNumId w:val="38"/>
  </w:num>
  <w:num w:numId="81" w16cid:durableId="1289969892">
    <w:abstractNumId w:val="61"/>
  </w:num>
  <w:num w:numId="82" w16cid:durableId="2130203474">
    <w:abstractNumId w:val="24"/>
  </w:num>
  <w:num w:numId="83" w16cid:durableId="1220362066">
    <w:abstractNumId w:val="40"/>
  </w:num>
  <w:num w:numId="84" w16cid:durableId="349913568">
    <w:abstractNumId w:val="43"/>
  </w:num>
  <w:num w:numId="85" w16cid:durableId="433553100">
    <w:abstractNumId w:val="31"/>
  </w:num>
  <w:num w:numId="86" w16cid:durableId="1344429018">
    <w:abstractNumId w:val="17"/>
  </w:num>
  <w:num w:numId="87" w16cid:durableId="569773749">
    <w:abstractNumId w:val="80"/>
  </w:num>
  <w:num w:numId="88" w16cid:durableId="1844782231">
    <w:abstractNumId w:val="76"/>
  </w:num>
  <w:num w:numId="89" w16cid:durableId="144743322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007898177">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FA"/>
    <w:rsid w:val="00000A57"/>
    <w:rsid w:val="00000B79"/>
    <w:rsid w:val="000020E8"/>
    <w:rsid w:val="0000633A"/>
    <w:rsid w:val="000076BB"/>
    <w:rsid w:val="0001179B"/>
    <w:rsid w:val="000121B6"/>
    <w:rsid w:val="00012E14"/>
    <w:rsid w:val="0001384D"/>
    <w:rsid w:val="00014923"/>
    <w:rsid w:val="00016C6E"/>
    <w:rsid w:val="000202C6"/>
    <w:rsid w:val="00020B93"/>
    <w:rsid w:val="00022651"/>
    <w:rsid w:val="00023A42"/>
    <w:rsid w:val="00024285"/>
    <w:rsid w:val="00030A51"/>
    <w:rsid w:val="0003162A"/>
    <w:rsid w:val="00031950"/>
    <w:rsid w:val="00032172"/>
    <w:rsid w:val="00034C29"/>
    <w:rsid w:val="00036C6A"/>
    <w:rsid w:val="00037E78"/>
    <w:rsid w:val="00040626"/>
    <w:rsid w:val="00040CE3"/>
    <w:rsid w:val="00043C31"/>
    <w:rsid w:val="00046DD1"/>
    <w:rsid w:val="00047CE8"/>
    <w:rsid w:val="000509C7"/>
    <w:rsid w:val="0005389B"/>
    <w:rsid w:val="000543E6"/>
    <w:rsid w:val="00060813"/>
    <w:rsid w:val="00061363"/>
    <w:rsid w:val="00063A2F"/>
    <w:rsid w:val="00064920"/>
    <w:rsid w:val="000660A9"/>
    <w:rsid w:val="00071696"/>
    <w:rsid w:val="00072A4A"/>
    <w:rsid w:val="00073502"/>
    <w:rsid w:val="00073841"/>
    <w:rsid w:val="00073BDA"/>
    <w:rsid w:val="00075CF2"/>
    <w:rsid w:val="0007796C"/>
    <w:rsid w:val="00077E19"/>
    <w:rsid w:val="00080704"/>
    <w:rsid w:val="00083B19"/>
    <w:rsid w:val="00084F1E"/>
    <w:rsid w:val="00086978"/>
    <w:rsid w:val="00090D38"/>
    <w:rsid w:val="00092ECB"/>
    <w:rsid w:val="00094E4E"/>
    <w:rsid w:val="00096877"/>
    <w:rsid w:val="000A07F1"/>
    <w:rsid w:val="000A0C58"/>
    <w:rsid w:val="000A1A11"/>
    <w:rsid w:val="000A584D"/>
    <w:rsid w:val="000A67BD"/>
    <w:rsid w:val="000A6C44"/>
    <w:rsid w:val="000A702B"/>
    <w:rsid w:val="000A7FF6"/>
    <w:rsid w:val="000B210B"/>
    <w:rsid w:val="000C0C44"/>
    <w:rsid w:val="000C0D50"/>
    <w:rsid w:val="000C13FA"/>
    <w:rsid w:val="000C17ED"/>
    <w:rsid w:val="000C2AD0"/>
    <w:rsid w:val="000C2E0A"/>
    <w:rsid w:val="000C369C"/>
    <w:rsid w:val="000C6C9B"/>
    <w:rsid w:val="000C74D9"/>
    <w:rsid w:val="000D63E7"/>
    <w:rsid w:val="000D6FDA"/>
    <w:rsid w:val="000E1093"/>
    <w:rsid w:val="000E17F4"/>
    <w:rsid w:val="000E222E"/>
    <w:rsid w:val="000E31E2"/>
    <w:rsid w:val="000E46C1"/>
    <w:rsid w:val="000E47C6"/>
    <w:rsid w:val="000E516F"/>
    <w:rsid w:val="000E6259"/>
    <w:rsid w:val="000F023A"/>
    <w:rsid w:val="000F06F3"/>
    <w:rsid w:val="000F0C46"/>
    <w:rsid w:val="000F0FD7"/>
    <w:rsid w:val="000F5AED"/>
    <w:rsid w:val="000F5D8C"/>
    <w:rsid w:val="000F6CDE"/>
    <w:rsid w:val="00100787"/>
    <w:rsid w:val="001031DD"/>
    <w:rsid w:val="00103278"/>
    <w:rsid w:val="00104793"/>
    <w:rsid w:val="00104BFE"/>
    <w:rsid w:val="00105F67"/>
    <w:rsid w:val="00107C26"/>
    <w:rsid w:val="0011076A"/>
    <w:rsid w:val="0011149F"/>
    <w:rsid w:val="00111AC6"/>
    <w:rsid w:val="001142D4"/>
    <w:rsid w:val="00114A90"/>
    <w:rsid w:val="0011646A"/>
    <w:rsid w:val="00116DCA"/>
    <w:rsid w:val="00120803"/>
    <w:rsid w:val="001217A6"/>
    <w:rsid w:val="00125828"/>
    <w:rsid w:val="00130960"/>
    <w:rsid w:val="00130FF1"/>
    <w:rsid w:val="001318D7"/>
    <w:rsid w:val="00136C8F"/>
    <w:rsid w:val="0014188E"/>
    <w:rsid w:val="00144336"/>
    <w:rsid w:val="00147B9C"/>
    <w:rsid w:val="00152035"/>
    <w:rsid w:val="00153FD1"/>
    <w:rsid w:val="00155D72"/>
    <w:rsid w:val="001578A1"/>
    <w:rsid w:val="00160760"/>
    <w:rsid w:val="00163137"/>
    <w:rsid w:val="001648AB"/>
    <w:rsid w:val="00165659"/>
    <w:rsid w:val="00166662"/>
    <w:rsid w:val="0016695B"/>
    <w:rsid w:val="001669E0"/>
    <w:rsid w:val="00170007"/>
    <w:rsid w:val="00173EF3"/>
    <w:rsid w:val="001766D5"/>
    <w:rsid w:val="00177C78"/>
    <w:rsid w:val="0018030A"/>
    <w:rsid w:val="00182B05"/>
    <w:rsid w:val="00183AD8"/>
    <w:rsid w:val="00184008"/>
    <w:rsid w:val="001845DA"/>
    <w:rsid w:val="001846B7"/>
    <w:rsid w:val="00184A68"/>
    <w:rsid w:val="00184A8F"/>
    <w:rsid w:val="00185DE5"/>
    <w:rsid w:val="001867CB"/>
    <w:rsid w:val="001879B3"/>
    <w:rsid w:val="0019265C"/>
    <w:rsid w:val="0019284F"/>
    <w:rsid w:val="0019466C"/>
    <w:rsid w:val="00196754"/>
    <w:rsid w:val="00197262"/>
    <w:rsid w:val="001A0AE1"/>
    <w:rsid w:val="001A3B53"/>
    <w:rsid w:val="001A5B7B"/>
    <w:rsid w:val="001A625E"/>
    <w:rsid w:val="001A6F20"/>
    <w:rsid w:val="001A7D47"/>
    <w:rsid w:val="001B18AD"/>
    <w:rsid w:val="001B2EEE"/>
    <w:rsid w:val="001B3104"/>
    <w:rsid w:val="001B3896"/>
    <w:rsid w:val="001B460E"/>
    <w:rsid w:val="001B5EF5"/>
    <w:rsid w:val="001B6164"/>
    <w:rsid w:val="001B6D91"/>
    <w:rsid w:val="001C0C16"/>
    <w:rsid w:val="001C1507"/>
    <w:rsid w:val="001C2093"/>
    <w:rsid w:val="001C366F"/>
    <w:rsid w:val="001C3712"/>
    <w:rsid w:val="001C5D95"/>
    <w:rsid w:val="001C7E4D"/>
    <w:rsid w:val="001D0987"/>
    <w:rsid w:val="001D37F1"/>
    <w:rsid w:val="001D44A6"/>
    <w:rsid w:val="001D48C4"/>
    <w:rsid w:val="001E087A"/>
    <w:rsid w:val="001E3479"/>
    <w:rsid w:val="001E349A"/>
    <w:rsid w:val="001F1A0E"/>
    <w:rsid w:val="001F7C51"/>
    <w:rsid w:val="00203C9D"/>
    <w:rsid w:val="00203DFC"/>
    <w:rsid w:val="00203E0B"/>
    <w:rsid w:val="00204948"/>
    <w:rsid w:val="00204E31"/>
    <w:rsid w:val="00204F22"/>
    <w:rsid w:val="00206959"/>
    <w:rsid w:val="00207BA7"/>
    <w:rsid w:val="00211533"/>
    <w:rsid w:val="00211B53"/>
    <w:rsid w:val="00213F20"/>
    <w:rsid w:val="0021499D"/>
    <w:rsid w:val="00215FD1"/>
    <w:rsid w:val="002166A8"/>
    <w:rsid w:val="002216C3"/>
    <w:rsid w:val="00223181"/>
    <w:rsid w:val="0022368D"/>
    <w:rsid w:val="00223975"/>
    <w:rsid w:val="0022670C"/>
    <w:rsid w:val="0022730E"/>
    <w:rsid w:val="00227558"/>
    <w:rsid w:val="002326A8"/>
    <w:rsid w:val="00235F36"/>
    <w:rsid w:val="002362D8"/>
    <w:rsid w:val="00236FCD"/>
    <w:rsid w:val="00237166"/>
    <w:rsid w:val="002418EB"/>
    <w:rsid w:val="002427F5"/>
    <w:rsid w:val="00244B67"/>
    <w:rsid w:val="002463FA"/>
    <w:rsid w:val="00247F7F"/>
    <w:rsid w:val="00251750"/>
    <w:rsid w:val="00252CAE"/>
    <w:rsid w:val="002558BB"/>
    <w:rsid w:val="002569A8"/>
    <w:rsid w:val="00256F77"/>
    <w:rsid w:val="00260D9F"/>
    <w:rsid w:val="002622E9"/>
    <w:rsid w:val="002625DB"/>
    <w:rsid w:val="00263AF0"/>
    <w:rsid w:val="002652C7"/>
    <w:rsid w:val="002653D5"/>
    <w:rsid w:val="002667A9"/>
    <w:rsid w:val="00266814"/>
    <w:rsid w:val="002674AA"/>
    <w:rsid w:val="0027054B"/>
    <w:rsid w:val="00271FA3"/>
    <w:rsid w:val="0028042B"/>
    <w:rsid w:val="00280DDB"/>
    <w:rsid w:val="00280F06"/>
    <w:rsid w:val="002811E3"/>
    <w:rsid w:val="0028309C"/>
    <w:rsid w:val="002830B2"/>
    <w:rsid w:val="00285750"/>
    <w:rsid w:val="00286210"/>
    <w:rsid w:val="002867CA"/>
    <w:rsid w:val="0029129F"/>
    <w:rsid w:val="002938D9"/>
    <w:rsid w:val="002A21BD"/>
    <w:rsid w:val="002A3042"/>
    <w:rsid w:val="002A3B19"/>
    <w:rsid w:val="002A4E4F"/>
    <w:rsid w:val="002A78CB"/>
    <w:rsid w:val="002A79F1"/>
    <w:rsid w:val="002B1C2C"/>
    <w:rsid w:val="002B30DD"/>
    <w:rsid w:val="002B4FE3"/>
    <w:rsid w:val="002B60E3"/>
    <w:rsid w:val="002B69D3"/>
    <w:rsid w:val="002B7B5A"/>
    <w:rsid w:val="002C18B6"/>
    <w:rsid w:val="002C217A"/>
    <w:rsid w:val="002C4CAD"/>
    <w:rsid w:val="002C5E7E"/>
    <w:rsid w:val="002C60D1"/>
    <w:rsid w:val="002C6EB6"/>
    <w:rsid w:val="002D0ED8"/>
    <w:rsid w:val="002D2AD7"/>
    <w:rsid w:val="002D2DA7"/>
    <w:rsid w:val="002D5036"/>
    <w:rsid w:val="002D75C3"/>
    <w:rsid w:val="002E0274"/>
    <w:rsid w:val="002E48CE"/>
    <w:rsid w:val="002E76EB"/>
    <w:rsid w:val="002F0550"/>
    <w:rsid w:val="002F0D50"/>
    <w:rsid w:val="002F3976"/>
    <w:rsid w:val="00300EDE"/>
    <w:rsid w:val="00301A1F"/>
    <w:rsid w:val="00302988"/>
    <w:rsid w:val="00303FF6"/>
    <w:rsid w:val="00304E0C"/>
    <w:rsid w:val="003071A4"/>
    <w:rsid w:val="0030732F"/>
    <w:rsid w:val="003078EB"/>
    <w:rsid w:val="003111E0"/>
    <w:rsid w:val="00313017"/>
    <w:rsid w:val="00313DCB"/>
    <w:rsid w:val="00316B18"/>
    <w:rsid w:val="00317E79"/>
    <w:rsid w:val="0032036D"/>
    <w:rsid w:val="003209B1"/>
    <w:rsid w:val="003244C9"/>
    <w:rsid w:val="003262BB"/>
    <w:rsid w:val="00326360"/>
    <w:rsid w:val="0032705D"/>
    <w:rsid w:val="00330D65"/>
    <w:rsid w:val="003319EB"/>
    <w:rsid w:val="00331BBB"/>
    <w:rsid w:val="003349E3"/>
    <w:rsid w:val="00334BD9"/>
    <w:rsid w:val="0033656B"/>
    <w:rsid w:val="003428D7"/>
    <w:rsid w:val="00344277"/>
    <w:rsid w:val="0034563D"/>
    <w:rsid w:val="0034641A"/>
    <w:rsid w:val="003468FA"/>
    <w:rsid w:val="00347910"/>
    <w:rsid w:val="0035324D"/>
    <w:rsid w:val="0035649D"/>
    <w:rsid w:val="0035674C"/>
    <w:rsid w:val="00357636"/>
    <w:rsid w:val="00360ACE"/>
    <w:rsid w:val="00362059"/>
    <w:rsid w:val="00362182"/>
    <w:rsid w:val="003638A8"/>
    <w:rsid w:val="00370CBC"/>
    <w:rsid w:val="0037121C"/>
    <w:rsid w:val="00371B64"/>
    <w:rsid w:val="00373147"/>
    <w:rsid w:val="00373D29"/>
    <w:rsid w:val="003763E2"/>
    <w:rsid w:val="0037768E"/>
    <w:rsid w:val="003800D2"/>
    <w:rsid w:val="00391514"/>
    <w:rsid w:val="00393FAB"/>
    <w:rsid w:val="00397F18"/>
    <w:rsid w:val="003A1030"/>
    <w:rsid w:val="003A1D08"/>
    <w:rsid w:val="003A5E0E"/>
    <w:rsid w:val="003B13EE"/>
    <w:rsid w:val="003B1C96"/>
    <w:rsid w:val="003B2075"/>
    <w:rsid w:val="003B233A"/>
    <w:rsid w:val="003B3F4A"/>
    <w:rsid w:val="003B43C2"/>
    <w:rsid w:val="003B48C6"/>
    <w:rsid w:val="003B557D"/>
    <w:rsid w:val="003B5BCD"/>
    <w:rsid w:val="003B5D94"/>
    <w:rsid w:val="003B5F51"/>
    <w:rsid w:val="003B6DA0"/>
    <w:rsid w:val="003B7FFB"/>
    <w:rsid w:val="003C125D"/>
    <w:rsid w:val="003C27B3"/>
    <w:rsid w:val="003C43B6"/>
    <w:rsid w:val="003C567A"/>
    <w:rsid w:val="003C6A60"/>
    <w:rsid w:val="003C710F"/>
    <w:rsid w:val="003C7B50"/>
    <w:rsid w:val="003C7B7D"/>
    <w:rsid w:val="003D0894"/>
    <w:rsid w:val="003D0DF1"/>
    <w:rsid w:val="003D127E"/>
    <w:rsid w:val="003D410F"/>
    <w:rsid w:val="003D4EF1"/>
    <w:rsid w:val="003D5244"/>
    <w:rsid w:val="003D6134"/>
    <w:rsid w:val="003D6630"/>
    <w:rsid w:val="003E3DCB"/>
    <w:rsid w:val="003E5DB9"/>
    <w:rsid w:val="003F070C"/>
    <w:rsid w:val="003F1844"/>
    <w:rsid w:val="003F1975"/>
    <w:rsid w:val="003F4039"/>
    <w:rsid w:val="004025C9"/>
    <w:rsid w:val="004057F1"/>
    <w:rsid w:val="004067A5"/>
    <w:rsid w:val="004114B4"/>
    <w:rsid w:val="00412720"/>
    <w:rsid w:val="00413553"/>
    <w:rsid w:val="0041500A"/>
    <w:rsid w:val="0042030F"/>
    <w:rsid w:val="00420475"/>
    <w:rsid w:val="004207D9"/>
    <w:rsid w:val="004212CE"/>
    <w:rsid w:val="00422C52"/>
    <w:rsid w:val="0042669E"/>
    <w:rsid w:val="004305DE"/>
    <w:rsid w:val="00430D38"/>
    <w:rsid w:val="00433DE5"/>
    <w:rsid w:val="004358E4"/>
    <w:rsid w:val="0043624B"/>
    <w:rsid w:val="0044021B"/>
    <w:rsid w:val="004407F1"/>
    <w:rsid w:val="00442F91"/>
    <w:rsid w:val="00442FA1"/>
    <w:rsid w:val="004442FE"/>
    <w:rsid w:val="0044440B"/>
    <w:rsid w:val="00444D05"/>
    <w:rsid w:val="00445784"/>
    <w:rsid w:val="004468F9"/>
    <w:rsid w:val="00446D2D"/>
    <w:rsid w:val="004508E4"/>
    <w:rsid w:val="004516BE"/>
    <w:rsid w:val="00455340"/>
    <w:rsid w:val="00455601"/>
    <w:rsid w:val="004560B2"/>
    <w:rsid w:val="004563C2"/>
    <w:rsid w:val="0045700D"/>
    <w:rsid w:val="004602BD"/>
    <w:rsid w:val="00462208"/>
    <w:rsid w:val="004624BB"/>
    <w:rsid w:val="0046294E"/>
    <w:rsid w:val="00465DC6"/>
    <w:rsid w:val="00466484"/>
    <w:rsid w:val="004673CD"/>
    <w:rsid w:val="00467813"/>
    <w:rsid w:val="00474258"/>
    <w:rsid w:val="00475089"/>
    <w:rsid w:val="00481C67"/>
    <w:rsid w:val="00481EC4"/>
    <w:rsid w:val="00482F36"/>
    <w:rsid w:val="00483605"/>
    <w:rsid w:val="00485A72"/>
    <w:rsid w:val="004869B2"/>
    <w:rsid w:val="00487290"/>
    <w:rsid w:val="00487468"/>
    <w:rsid w:val="004908B3"/>
    <w:rsid w:val="00490A0D"/>
    <w:rsid w:val="00492736"/>
    <w:rsid w:val="0049290F"/>
    <w:rsid w:val="00492E2F"/>
    <w:rsid w:val="0049314C"/>
    <w:rsid w:val="00493575"/>
    <w:rsid w:val="004941AC"/>
    <w:rsid w:val="00494F80"/>
    <w:rsid w:val="00494FAD"/>
    <w:rsid w:val="00496AD7"/>
    <w:rsid w:val="004A06B0"/>
    <w:rsid w:val="004A0B25"/>
    <w:rsid w:val="004A13E6"/>
    <w:rsid w:val="004A2143"/>
    <w:rsid w:val="004A3D6A"/>
    <w:rsid w:val="004A3F9F"/>
    <w:rsid w:val="004A5DAB"/>
    <w:rsid w:val="004A6EE7"/>
    <w:rsid w:val="004A7E91"/>
    <w:rsid w:val="004B51C9"/>
    <w:rsid w:val="004B572C"/>
    <w:rsid w:val="004C1259"/>
    <w:rsid w:val="004C215C"/>
    <w:rsid w:val="004C457A"/>
    <w:rsid w:val="004C599D"/>
    <w:rsid w:val="004D220E"/>
    <w:rsid w:val="004D5EE6"/>
    <w:rsid w:val="004D725B"/>
    <w:rsid w:val="004E3A14"/>
    <w:rsid w:val="004E5FDE"/>
    <w:rsid w:val="004F2AD0"/>
    <w:rsid w:val="004F3B56"/>
    <w:rsid w:val="004F4AB7"/>
    <w:rsid w:val="004F579D"/>
    <w:rsid w:val="004F5D43"/>
    <w:rsid w:val="004F6904"/>
    <w:rsid w:val="004F7F5F"/>
    <w:rsid w:val="005036D5"/>
    <w:rsid w:val="0050757C"/>
    <w:rsid w:val="00507A5F"/>
    <w:rsid w:val="00510636"/>
    <w:rsid w:val="005131BF"/>
    <w:rsid w:val="00513798"/>
    <w:rsid w:val="00513E7D"/>
    <w:rsid w:val="00516E86"/>
    <w:rsid w:val="00517BD3"/>
    <w:rsid w:val="005216D7"/>
    <w:rsid w:val="0052281A"/>
    <w:rsid w:val="00523101"/>
    <w:rsid w:val="0053132D"/>
    <w:rsid w:val="0053176B"/>
    <w:rsid w:val="00532084"/>
    <w:rsid w:val="00532FFC"/>
    <w:rsid w:val="00535B47"/>
    <w:rsid w:val="00535F63"/>
    <w:rsid w:val="00540E1D"/>
    <w:rsid w:val="005418B5"/>
    <w:rsid w:val="00546188"/>
    <w:rsid w:val="00546227"/>
    <w:rsid w:val="0054751F"/>
    <w:rsid w:val="00547EBF"/>
    <w:rsid w:val="00550178"/>
    <w:rsid w:val="00550C64"/>
    <w:rsid w:val="00551660"/>
    <w:rsid w:val="0055255F"/>
    <w:rsid w:val="005527C6"/>
    <w:rsid w:val="00552E21"/>
    <w:rsid w:val="0055306D"/>
    <w:rsid w:val="00554A30"/>
    <w:rsid w:val="0055765B"/>
    <w:rsid w:val="0055793D"/>
    <w:rsid w:val="00564624"/>
    <w:rsid w:val="0056615F"/>
    <w:rsid w:val="00571122"/>
    <w:rsid w:val="00572D58"/>
    <w:rsid w:val="00576632"/>
    <w:rsid w:val="005808A6"/>
    <w:rsid w:val="005815FD"/>
    <w:rsid w:val="00582A8D"/>
    <w:rsid w:val="00582C7E"/>
    <w:rsid w:val="00582DAD"/>
    <w:rsid w:val="00582E51"/>
    <w:rsid w:val="00585247"/>
    <w:rsid w:val="0058640C"/>
    <w:rsid w:val="00586EB5"/>
    <w:rsid w:val="0059246D"/>
    <w:rsid w:val="00592FCA"/>
    <w:rsid w:val="00593254"/>
    <w:rsid w:val="005942B0"/>
    <w:rsid w:val="005A0266"/>
    <w:rsid w:val="005A2050"/>
    <w:rsid w:val="005A5A3F"/>
    <w:rsid w:val="005B0A2D"/>
    <w:rsid w:val="005B23D8"/>
    <w:rsid w:val="005B2A29"/>
    <w:rsid w:val="005C076C"/>
    <w:rsid w:val="005C081D"/>
    <w:rsid w:val="005C1ACA"/>
    <w:rsid w:val="005C3FC3"/>
    <w:rsid w:val="005C4A73"/>
    <w:rsid w:val="005C5D9C"/>
    <w:rsid w:val="005C74A0"/>
    <w:rsid w:val="005D6177"/>
    <w:rsid w:val="005D7F16"/>
    <w:rsid w:val="005E0A26"/>
    <w:rsid w:val="005E3041"/>
    <w:rsid w:val="005F0182"/>
    <w:rsid w:val="005F0544"/>
    <w:rsid w:val="005F079D"/>
    <w:rsid w:val="005F1FCA"/>
    <w:rsid w:val="005F20E9"/>
    <w:rsid w:val="005F36B8"/>
    <w:rsid w:val="005F5B41"/>
    <w:rsid w:val="005F7E7C"/>
    <w:rsid w:val="00603112"/>
    <w:rsid w:val="0060511D"/>
    <w:rsid w:val="00607AE5"/>
    <w:rsid w:val="0061198C"/>
    <w:rsid w:val="0061367B"/>
    <w:rsid w:val="0061419E"/>
    <w:rsid w:val="00615996"/>
    <w:rsid w:val="00623545"/>
    <w:rsid w:val="00623743"/>
    <w:rsid w:val="00627E57"/>
    <w:rsid w:val="00630152"/>
    <w:rsid w:val="00634473"/>
    <w:rsid w:val="0063506A"/>
    <w:rsid w:val="006367B9"/>
    <w:rsid w:val="00636962"/>
    <w:rsid w:val="00636C2E"/>
    <w:rsid w:val="006435CD"/>
    <w:rsid w:val="00647899"/>
    <w:rsid w:val="0065196B"/>
    <w:rsid w:val="00652F1E"/>
    <w:rsid w:val="00655362"/>
    <w:rsid w:val="0065675C"/>
    <w:rsid w:val="0065790B"/>
    <w:rsid w:val="00657B7B"/>
    <w:rsid w:val="00661C9F"/>
    <w:rsid w:val="006637EB"/>
    <w:rsid w:val="00665380"/>
    <w:rsid w:val="00665EF6"/>
    <w:rsid w:val="00667490"/>
    <w:rsid w:val="00671283"/>
    <w:rsid w:val="0067144C"/>
    <w:rsid w:val="00672A8D"/>
    <w:rsid w:val="0067349D"/>
    <w:rsid w:val="00673D6B"/>
    <w:rsid w:val="00674BFD"/>
    <w:rsid w:val="00674F2B"/>
    <w:rsid w:val="00675105"/>
    <w:rsid w:val="006766D6"/>
    <w:rsid w:val="00677748"/>
    <w:rsid w:val="0068223B"/>
    <w:rsid w:val="0068273A"/>
    <w:rsid w:val="006838C0"/>
    <w:rsid w:val="0068464F"/>
    <w:rsid w:val="00684CF1"/>
    <w:rsid w:val="00684FD4"/>
    <w:rsid w:val="00687B51"/>
    <w:rsid w:val="00694108"/>
    <w:rsid w:val="00694503"/>
    <w:rsid w:val="006951EC"/>
    <w:rsid w:val="006A046D"/>
    <w:rsid w:val="006A1DED"/>
    <w:rsid w:val="006A1E02"/>
    <w:rsid w:val="006A722A"/>
    <w:rsid w:val="006B01D8"/>
    <w:rsid w:val="006B2792"/>
    <w:rsid w:val="006B3FAF"/>
    <w:rsid w:val="006B630C"/>
    <w:rsid w:val="006C0FFA"/>
    <w:rsid w:val="006D1261"/>
    <w:rsid w:val="006D12C5"/>
    <w:rsid w:val="006D3573"/>
    <w:rsid w:val="006D6926"/>
    <w:rsid w:val="006E244A"/>
    <w:rsid w:val="006E2647"/>
    <w:rsid w:val="006E2B01"/>
    <w:rsid w:val="006E444D"/>
    <w:rsid w:val="006E479A"/>
    <w:rsid w:val="006E70E8"/>
    <w:rsid w:val="006E7750"/>
    <w:rsid w:val="006F2DB4"/>
    <w:rsid w:val="006F3EAD"/>
    <w:rsid w:val="006F4AEA"/>
    <w:rsid w:val="006F64CA"/>
    <w:rsid w:val="006F68E7"/>
    <w:rsid w:val="0070193C"/>
    <w:rsid w:val="00702DCF"/>
    <w:rsid w:val="007039D1"/>
    <w:rsid w:val="00706D65"/>
    <w:rsid w:val="0070762C"/>
    <w:rsid w:val="00707EE7"/>
    <w:rsid w:val="00710368"/>
    <w:rsid w:val="007131EC"/>
    <w:rsid w:val="00713E45"/>
    <w:rsid w:val="0071650F"/>
    <w:rsid w:val="0072132E"/>
    <w:rsid w:val="0072452C"/>
    <w:rsid w:val="00724B55"/>
    <w:rsid w:val="007254B1"/>
    <w:rsid w:val="007262E5"/>
    <w:rsid w:val="0072791F"/>
    <w:rsid w:val="00730AE7"/>
    <w:rsid w:val="00734B51"/>
    <w:rsid w:val="00735435"/>
    <w:rsid w:val="00742721"/>
    <w:rsid w:val="00742D36"/>
    <w:rsid w:val="00743399"/>
    <w:rsid w:val="007458D8"/>
    <w:rsid w:val="00747822"/>
    <w:rsid w:val="00751790"/>
    <w:rsid w:val="00751B5C"/>
    <w:rsid w:val="00752F8F"/>
    <w:rsid w:val="007550DE"/>
    <w:rsid w:val="00755930"/>
    <w:rsid w:val="0075625B"/>
    <w:rsid w:val="00757590"/>
    <w:rsid w:val="00764A86"/>
    <w:rsid w:val="0076526A"/>
    <w:rsid w:val="00765FEB"/>
    <w:rsid w:val="007667AA"/>
    <w:rsid w:val="007672C0"/>
    <w:rsid w:val="00770D01"/>
    <w:rsid w:val="007733FA"/>
    <w:rsid w:val="0077680E"/>
    <w:rsid w:val="00777581"/>
    <w:rsid w:val="007803B5"/>
    <w:rsid w:val="00780793"/>
    <w:rsid w:val="00780AC2"/>
    <w:rsid w:val="00781F82"/>
    <w:rsid w:val="00782723"/>
    <w:rsid w:val="00782D3C"/>
    <w:rsid w:val="0078421D"/>
    <w:rsid w:val="00786E4F"/>
    <w:rsid w:val="00790520"/>
    <w:rsid w:val="00790FF5"/>
    <w:rsid w:val="007912BC"/>
    <w:rsid w:val="00793D3D"/>
    <w:rsid w:val="00796918"/>
    <w:rsid w:val="00796D9F"/>
    <w:rsid w:val="007A124F"/>
    <w:rsid w:val="007A371A"/>
    <w:rsid w:val="007A4988"/>
    <w:rsid w:val="007A4C60"/>
    <w:rsid w:val="007A7827"/>
    <w:rsid w:val="007A7961"/>
    <w:rsid w:val="007A7CB3"/>
    <w:rsid w:val="007B119B"/>
    <w:rsid w:val="007B27BC"/>
    <w:rsid w:val="007B38FB"/>
    <w:rsid w:val="007B65C2"/>
    <w:rsid w:val="007B6B11"/>
    <w:rsid w:val="007B7D4C"/>
    <w:rsid w:val="007C061A"/>
    <w:rsid w:val="007C2FF6"/>
    <w:rsid w:val="007C3E4B"/>
    <w:rsid w:val="007C3F48"/>
    <w:rsid w:val="007C585E"/>
    <w:rsid w:val="007D0898"/>
    <w:rsid w:val="007D32DC"/>
    <w:rsid w:val="007D341E"/>
    <w:rsid w:val="007D38A8"/>
    <w:rsid w:val="007D4B69"/>
    <w:rsid w:val="007D69D3"/>
    <w:rsid w:val="007D7A88"/>
    <w:rsid w:val="007D7F98"/>
    <w:rsid w:val="007E02F8"/>
    <w:rsid w:val="007E2DAB"/>
    <w:rsid w:val="007E4D84"/>
    <w:rsid w:val="007E599B"/>
    <w:rsid w:val="007E6FCA"/>
    <w:rsid w:val="007F37A9"/>
    <w:rsid w:val="007F41A8"/>
    <w:rsid w:val="00801304"/>
    <w:rsid w:val="0080709B"/>
    <w:rsid w:val="0081417F"/>
    <w:rsid w:val="0081424F"/>
    <w:rsid w:val="00815C32"/>
    <w:rsid w:val="00817D01"/>
    <w:rsid w:val="00820BE0"/>
    <w:rsid w:val="00822FF0"/>
    <w:rsid w:val="008233D2"/>
    <w:rsid w:val="008312E8"/>
    <w:rsid w:val="00831904"/>
    <w:rsid w:val="008319F2"/>
    <w:rsid w:val="00832489"/>
    <w:rsid w:val="00833B0A"/>
    <w:rsid w:val="008341A3"/>
    <w:rsid w:val="008358CA"/>
    <w:rsid w:val="00841AE2"/>
    <w:rsid w:val="0084513D"/>
    <w:rsid w:val="00847A63"/>
    <w:rsid w:val="00847C9D"/>
    <w:rsid w:val="00852A31"/>
    <w:rsid w:val="00852BF3"/>
    <w:rsid w:val="00853F9A"/>
    <w:rsid w:val="0085562D"/>
    <w:rsid w:val="00856ECB"/>
    <w:rsid w:val="008614C7"/>
    <w:rsid w:val="00864727"/>
    <w:rsid w:val="008657F3"/>
    <w:rsid w:val="00865903"/>
    <w:rsid w:val="00867E6E"/>
    <w:rsid w:val="00870909"/>
    <w:rsid w:val="00876FA1"/>
    <w:rsid w:val="0088771E"/>
    <w:rsid w:val="00890A98"/>
    <w:rsid w:val="00890AC9"/>
    <w:rsid w:val="008929B0"/>
    <w:rsid w:val="00893754"/>
    <w:rsid w:val="008937D2"/>
    <w:rsid w:val="00896036"/>
    <w:rsid w:val="008A0794"/>
    <w:rsid w:val="008A0DA9"/>
    <w:rsid w:val="008A2693"/>
    <w:rsid w:val="008A418C"/>
    <w:rsid w:val="008A4225"/>
    <w:rsid w:val="008A435B"/>
    <w:rsid w:val="008A44E9"/>
    <w:rsid w:val="008A4B1A"/>
    <w:rsid w:val="008A67CC"/>
    <w:rsid w:val="008A6921"/>
    <w:rsid w:val="008A6EEB"/>
    <w:rsid w:val="008B0EF4"/>
    <w:rsid w:val="008B1BC7"/>
    <w:rsid w:val="008B1EF7"/>
    <w:rsid w:val="008B3CE8"/>
    <w:rsid w:val="008B4166"/>
    <w:rsid w:val="008B56BD"/>
    <w:rsid w:val="008B610E"/>
    <w:rsid w:val="008C367F"/>
    <w:rsid w:val="008C5EFB"/>
    <w:rsid w:val="008C6B31"/>
    <w:rsid w:val="008C7C67"/>
    <w:rsid w:val="008C7DF1"/>
    <w:rsid w:val="008D014C"/>
    <w:rsid w:val="008D0674"/>
    <w:rsid w:val="008D0F6C"/>
    <w:rsid w:val="008D1519"/>
    <w:rsid w:val="008D170B"/>
    <w:rsid w:val="008D2528"/>
    <w:rsid w:val="008D2B74"/>
    <w:rsid w:val="008D2C31"/>
    <w:rsid w:val="008D5880"/>
    <w:rsid w:val="008D65E5"/>
    <w:rsid w:val="008D6640"/>
    <w:rsid w:val="008E1C54"/>
    <w:rsid w:val="008E24D9"/>
    <w:rsid w:val="008E4018"/>
    <w:rsid w:val="008E7C15"/>
    <w:rsid w:val="008F1354"/>
    <w:rsid w:val="008F2350"/>
    <w:rsid w:val="008F33D3"/>
    <w:rsid w:val="008F3871"/>
    <w:rsid w:val="00902451"/>
    <w:rsid w:val="009038A7"/>
    <w:rsid w:val="00904893"/>
    <w:rsid w:val="009049E9"/>
    <w:rsid w:val="00904E67"/>
    <w:rsid w:val="00905BC0"/>
    <w:rsid w:val="00907807"/>
    <w:rsid w:val="00907D79"/>
    <w:rsid w:val="00912A4B"/>
    <w:rsid w:val="0091494C"/>
    <w:rsid w:val="00921FF1"/>
    <w:rsid w:val="009220AB"/>
    <w:rsid w:val="00922E42"/>
    <w:rsid w:val="009254A5"/>
    <w:rsid w:val="0092680F"/>
    <w:rsid w:val="00926ADD"/>
    <w:rsid w:val="00927F0B"/>
    <w:rsid w:val="009326ED"/>
    <w:rsid w:val="00932BA0"/>
    <w:rsid w:val="00933269"/>
    <w:rsid w:val="009344CF"/>
    <w:rsid w:val="00934643"/>
    <w:rsid w:val="0093514B"/>
    <w:rsid w:val="009354AF"/>
    <w:rsid w:val="00935AD1"/>
    <w:rsid w:val="00940251"/>
    <w:rsid w:val="00944C80"/>
    <w:rsid w:val="00944E45"/>
    <w:rsid w:val="00945884"/>
    <w:rsid w:val="00945D9C"/>
    <w:rsid w:val="00945E39"/>
    <w:rsid w:val="0094745A"/>
    <w:rsid w:val="00952317"/>
    <w:rsid w:val="00962F60"/>
    <w:rsid w:val="0096321A"/>
    <w:rsid w:val="00966A3C"/>
    <w:rsid w:val="00966D52"/>
    <w:rsid w:val="00967E15"/>
    <w:rsid w:val="009709AB"/>
    <w:rsid w:val="00971D88"/>
    <w:rsid w:val="009738C2"/>
    <w:rsid w:val="00976824"/>
    <w:rsid w:val="00976CA3"/>
    <w:rsid w:val="00977794"/>
    <w:rsid w:val="00980646"/>
    <w:rsid w:val="00982877"/>
    <w:rsid w:val="00983314"/>
    <w:rsid w:val="00983871"/>
    <w:rsid w:val="00983D8B"/>
    <w:rsid w:val="00985076"/>
    <w:rsid w:val="009858C6"/>
    <w:rsid w:val="00985ED3"/>
    <w:rsid w:val="00986B42"/>
    <w:rsid w:val="00990306"/>
    <w:rsid w:val="0099164C"/>
    <w:rsid w:val="00993415"/>
    <w:rsid w:val="00994177"/>
    <w:rsid w:val="009968BA"/>
    <w:rsid w:val="00997081"/>
    <w:rsid w:val="00997453"/>
    <w:rsid w:val="009A0BE0"/>
    <w:rsid w:val="009A4F54"/>
    <w:rsid w:val="009A6C16"/>
    <w:rsid w:val="009B23AF"/>
    <w:rsid w:val="009B3B1A"/>
    <w:rsid w:val="009B40AE"/>
    <w:rsid w:val="009B4B2D"/>
    <w:rsid w:val="009B556F"/>
    <w:rsid w:val="009C0591"/>
    <w:rsid w:val="009C27BE"/>
    <w:rsid w:val="009C3B39"/>
    <w:rsid w:val="009C470C"/>
    <w:rsid w:val="009C5976"/>
    <w:rsid w:val="009C6531"/>
    <w:rsid w:val="009C6708"/>
    <w:rsid w:val="009C6DC8"/>
    <w:rsid w:val="009D15A4"/>
    <w:rsid w:val="009D4DE6"/>
    <w:rsid w:val="009D5482"/>
    <w:rsid w:val="009D595D"/>
    <w:rsid w:val="009D7534"/>
    <w:rsid w:val="009E4C77"/>
    <w:rsid w:val="009E5131"/>
    <w:rsid w:val="009E5819"/>
    <w:rsid w:val="009E6EF2"/>
    <w:rsid w:val="009F0220"/>
    <w:rsid w:val="009F0F2C"/>
    <w:rsid w:val="009F223E"/>
    <w:rsid w:val="009F24DC"/>
    <w:rsid w:val="009F737A"/>
    <w:rsid w:val="009F7B6E"/>
    <w:rsid w:val="00A0089D"/>
    <w:rsid w:val="00A00FF7"/>
    <w:rsid w:val="00A02BE1"/>
    <w:rsid w:val="00A038CD"/>
    <w:rsid w:val="00A038EA"/>
    <w:rsid w:val="00A04299"/>
    <w:rsid w:val="00A04B65"/>
    <w:rsid w:val="00A04D98"/>
    <w:rsid w:val="00A051E9"/>
    <w:rsid w:val="00A054BC"/>
    <w:rsid w:val="00A06E24"/>
    <w:rsid w:val="00A06FB2"/>
    <w:rsid w:val="00A078F0"/>
    <w:rsid w:val="00A1521E"/>
    <w:rsid w:val="00A17C24"/>
    <w:rsid w:val="00A2096A"/>
    <w:rsid w:val="00A20A88"/>
    <w:rsid w:val="00A22578"/>
    <w:rsid w:val="00A25B89"/>
    <w:rsid w:val="00A2657A"/>
    <w:rsid w:val="00A34131"/>
    <w:rsid w:val="00A36BF8"/>
    <w:rsid w:val="00A3799A"/>
    <w:rsid w:val="00A37EE9"/>
    <w:rsid w:val="00A40C7F"/>
    <w:rsid w:val="00A41225"/>
    <w:rsid w:val="00A41D84"/>
    <w:rsid w:val="00A44C4F"/>
    <w:rsid w:val="00A44E39"/>
    <w:rsid w:val="00A44FBD"/>
    <w:rsid w:val="00A45647"/>
    <w:rsid w:val="00A463D2"/>
    <w:rsid w:val="00A50AFA"/>
    <w:rsid w:val="00A51427"/>
    <w:rsid w:val="00A52D90"/>
    <w:rsid w:val="00A54724"/>
    <w:rsid w:val="00A5781B"/>
    <w:rsid w:val="00A5791C"/>
    <w:rsid w:val="00A60A94"/>
    <w:rsid w:val="00A63A9C"/>
    <w:rsid w:val="00A646D5"/>
    <w:rsid w:val="00A64E04"/>
    <w:rsid w:val="00A653B1"/>
    <w:rsid w:val="00A65AAC"/>
    <w:rsid w:val="00A6635D"/>
    <w:rsid w:val="00A663DB"/>
    <w:rsid w:val="00A746BF"/>
    <w:rsid w:val="00A74827"/>
    <w:rsid w:val="00A74F83"/>
    <w:rsid w:val="00A7502B"/>
    <w:rsid w:val="00A82485"/>
    <w:rsid w:val="00A82517"/>
    <w:rsid w:val="00A84EBF"/>
    <w:rsid w:val="00A85C1A"/>
    <w:rsid w:val="00A85C55"/>
    <w:rsid w:val="00A867AD"/>
    <w:rsid w:val="00A87681"/>
    <w:rsid w:val="00A87D48"/>
    <w:rsid w:val="00A918CE"/>
    <w:rsid w:val="00A921EB"/>
    <w:rsid w:val="00A937D6"/>
    <w:rsid w:val="00A9738F"/>
    <w:rsid w:val="00A978B4"/>
    <w:rsid w:val="00AA101A"/>
    <w:rsid w:val="00AA194C"/>
    <w:rsid w:val="00AA2CB4"/>
    <w:rsid w:val="00AA2E37"/>
    <w:rsid w:val="00AA2F12"/>
    <w:rsid w:val="00AA35BD"/>
    <w:rsid w:val="00AA42D5"/>
    <w:rsid w:val="00AA6654"/>
    <w:rsid w:val="00AA6811"/>
    <w:rsid w:val="00AA68C6"/>
    <w:rsid w:val="00AB2A38"/>
    <w:rsid w:val="00AB5220"/>
    <w:rsid w:val="00AB72CE"/>
    <w:rsid w:val="00AB7434"/>
    <w:rsid w:val="00AB7BEF"/>
    <w:rsid w:val="00AC0858"/>
    <w:rsid w:val="00AC1651"/>
    <w:rsid w:val="00AC1BA9"/>
    <w:rsid w:val="00AC35D2"/>
    <w:rsid w:val="00AC4A08"/>
    <w:rsid w:val="00AC65C8"/>
    <w:rsid w:val="00AD0E6E"/>
    <w:rsid w:val="00AD3616"/>
    <w:rsid w:val="00AD41A0"/>
    <w:rsid w:val="00AD78CD"/>
    <w:rsid w:val="00AD7FC6"/>
    <w:rsid w:val="00AE0026"/>
    <w:rsid w:val="00AE08D0"/>
    <w:rsid w:val="00AE0C3A"/>
    <w:rsid w:val="00AE11AF"/>
    <w:rsid w:val="00AE28EE"/>
    <w:rsid w:val="00AE313E"/>
    <w:rsid w:val="00AE4396"/>
    <w:rsid w:val="00AF2CBC"/>
    <w:rsid w:val="00AF3B69"/>
    <w:rsid w:val="00AF3E2C"/>
    <w:rsid w:val="00AF5200"/>
    <w:rsid w:val="00AF6056"/>
    <w:rsid w:val="00B01899"/>
    <w:rsid w:val="00B0206B"/>
    <w:rsid w:val="00B03B5A"/>
    <w:rsid w:val="00B061B5"/>
    <w:rsid w:val="00B07520"/>
    <w:rsid w:val="00B07E99"/>
    <w:rsid w:val="00B12231"/>
    <w:rsid w:val="00B1271E"/>
    <w:rsid w:val="00B1363B"/>
    <w:rsid w:val="00B13997"/>
    <w:rsid w:val="00B15696"/>
    <w:rsid w:val="00B15B5F"/>
    <w:rsid w:val="00B16A95"/>
    <w:rsid w:val="00B171DB"/>
    <w:rsid w:val="00B17327"/>
    <w:rsid w:val="00B2063D"/>
    <w:rsid w:val="00B24575"/>
    <w:rsid w:val="00B26140"/>
    <w:rsid w:val="00B313B8"/>
    <w:rsid w:val="00B35572"/>
    <w:rsid w:val="00B3605C"/>
    <w:rsid w:val="00B371EE"/>
    <w:rsid w:val="00B4020A"/>
    <w:rsid w:val="00B403A4"/>
    <w:rsid w:val="00B42943"/>
    <w:rsid w:val="00B432F0"/>
    <w:rsid w:val="00B521C9"/>
    <w:rsid w:val="00B53363"/>
    <w:rsid w:val="00B5451A"/>
    <w:rsid w:val="00B601AC"/>
    <w:rsid w:val="00B62C33"/>
    <w:rsid w:val="00B65825"/>
    <w:rsid w:val="00B6637A"/>
    <w:rsid w:val="00B70E70"/>
    <w:rsid w:val="00B71AFF"/>
    <w:rsid w:val="00B726E8"/>
    <w:rsid w:val="00B7401C"/>
    <w:rsid w:val="00B7712E"/>
    <w:rsid w:val="00B80721"/>
    <w:rsid w:val="00B810B4"/>
    <w:rsid w:val="00B8186C"/>
    <w:rsid w:val="00B83120"/>
    <w:rsid w:val="00B8383E"/>
    <w:rsid w:val="00B92780"/>
    <w:rsid w:val="00B92978"/>
    <w:rsid w:val="00B96088"/>
    <w:rsid w:val="00BA0AD5"/>
    <w:rsid w:val="00BA2362"/>
    <w:rsid w:val="00BA36EF"/>
    <w:rsid w:val="00BA3F99"/>
    <w:rsid w:val="00BA5079"/>
    <w:rsid w:val="00BA5104"/>
    <w:rsid w:val="00BA5616"/>
    <w:rsid w:val="00BA5BA2"/>
    <w:rsid w:val="00BA647D"/>
    <w:rsid w:val="00BB131E"/>
    <w:rsid w:val="00BB1346"/>
    <w:rsid w:val="00BB25DF"/>
    <w:rsid w:val="00BB71B4"/>
    <w:rsid w:val="00BB7B71"/>
    <w:rsid w:val="00BC0755"/>
    <w:rsid w:val="00BC1317"/>
    <w:rsid w:val="00BC2212"/>
    <w:rsid w:val="00BC2842"/>
    <w:rsid w:val="00BC4997"/>
    <w:rsid w:val="00BC5205"/>
    <w:rsid w:val="00BC6777"/>
    <w:rsid w:val="00BC7C25"/>
    <w:rsid w:val="00BD4427"/>
    <w:rsid w:val="00BD5F58"/>
    <w:rsid w:val="00BD6EFD"/>
    <w:rsid w:val="00BD72EB"/>
    <w:rsid w:val="00BE280C"/>
    <w:rsid w:val="00BF197C"/>
    <w:rsid w:val="00BF3C23"/>
    <w:rsid w:val="00BF50A2"/>
    <w:rsid w:val="00BF5A60"/>
    <w:rsid w:val="00BF6212"/>
    <w:rsid w:val="00BF6DB3"/>
    <w:rsid w:val="00C00F73"/>
    <w:rsid w:val="00C01ACF"/>
    <w:rsid w:val="00C02533"/>
    <w:rsid w:val="00C03464"/>
    <w:rsid w:val="00C05720"/>
    <w:rsid w:val="00C05E1C"/>
    <w:rsid w:val="00C06584"/>
    <w:rsid w:val="00C0677C"/>
    <w:rsid w:val="00C07623"/>
    <w:rsid w:val="00C103CA"/>
    <w:rsid w:val="00C104C8"/>
    <w:rsid w:val="00C107B0"/>
    <w:rsid w:val="00C11F46"/>
    <w:rsid w:val="00C13C9E"/>
    <w:rsid w:val="00C14D60"/>
    <w:rsid w:val="00C15606"/>
    <w:rsid w:val="00C165BC"/>
    <w:rsid w:val="00C224F5"/>
    <w:rsid w:val="00C228DD"/>
    <w:rsid w:val="00C23507"/>
    <w:rsid w:val="00C24C7D"/>
    <w:rsid w:val="00C25C75"/>
    <w:rsid w:val="00C2737D"/>
    <w:rsid w:val="00C30D28"/>
    <w:rsid w:val="00C30E4C"/>
    <w:rsid w:val="00C3184D"/>
    <w:rsid w:val="00C32EA5"/>
    <w:rsid w:val="00C356BA"/>
    <w:rsid w:val="00C41877"/>
    <w:rsid w:val="00C422ED"/>
    <w:rsid w:val="00C4230F"/>
    <w:rsid w:val="00C46488"/>
    <w:rsid w:val="00C465F3"/>
    <w:rsid w:val="00C51C7E"/>
    <w:rsid w:val="00C52E6F"/>
    <w:rsid w:val="00C563AA"/>
    <w:rsid w:val="00C57A94"/>
    <w:rsid w:val="00C630AA"/>
    <w:rsid w:val="00C63411"/>
    <w:rsid w:val="00C63D65"/>
    <w:rsid w:val="00C65BE0"/>
    <w:rsid w:val="00C715B6"/>
    <w:rsid w:val="00C72951"/>
    <w:rsid w:val="00C748F4"/>
    <w:rsid w:val="00C763C4"/>
    <w:rsid w:val="00C76719"/>
    <w:rsid w:val="00C76E4C"/>
    <w:rsid w:val="00C77498"/>
    <w:rsid w:val="00C80425"/>
    <w:rsid w:val="00C80F7C"/>
    <w:rsid w:val="00C81478"/>
    <w:rsid w:val="00C82632"/>
    <w:rsid w:val="00C83F07"/>
    <w:rsid w:val="00C84D08"/>
    <w:rsid w:val="00C85A25"/>
    <w:rsid w:val="00C866F4"/>
    <w:rsid w:val="00C86D28"/>
    <w:rsid w:val="00C923B7"/>
    <w:rsid w:val="00C94306"/>
    <w:rsid w:val="00C966A5"/>
    <w:rsid w:val="00CA0878"/>
    <w:rsid w:val="00CA35F9"/>
    <w:rsid w:val="00CA3BE2"/>
    <w:rsid w:val="00CB19DF"/>
    <w:rsid w:val="00CB1DE0"/>
    <w:rsid w:val="00CB307A"/>
    <w:rsid w:val="00CB5481"/>
    <w:rsid w:val="00CB5FF8"/>
    <w:rsid w:val="00CB7022"/>
    <w:rsid w:val="00CB790E"/>
    <w:rsid w:val="00CC24BC"/>
    <w:rsid w:val="00CC4288"/>
    <w:rsid w:val="00CC65E8"/>
    <w:rsid w:val="00CC753A"/>
    <w:rsid w:val="00CD0CDE"/>
    <w:rsid w:val="00CD1C03"/>
    <w:rsid w:val="00CD3B9D"/>
    <w:rsid w:val="00CD43C0"/>
    <w:rsid w:val="00CD4B3F"/>
    <w:rsid w:val="00CD6B1A"/>
    <w:rsid w:val="00CD6E28"/>
    <w:rsid w:val="00CE2F26"/>
    <w:rsid w:val="00CE64AE"/>
    <w:rsid w:val="00CF2613"/>
    <w:rsid w:val="00CF483B"/>
    <w:rsid w:val="00CF55FD"/>
    <w:rsid w:val="00D02685"/>
    <w:rsid w:val="00D030D4"/>
    <w:rsid w:val="00D03281"/>
    <w:rsid w:val="00D03FD7"/>
    <w:rsid w:val="00D05518"/>
    <w:rsid w:val="00D05BA7"/>
    <w:rsid w:val="00D05C41"/>
    <w:rsid w:val="00D076FF"/>
    <w:rsid w:val="00D07728"/>
    <w:rsid w:val="00D1154D"/>
    <w:rsid w:val="00D233A0"/>
    <w:rsid w:val="00D2423F"/>
    <w:rsid w:val="00D2656A"/>
    <w:rsid w:val="00D30D4D"/>
    <w:rsid w:val="00D30FEB"/>
    <w:rsid w:val="00D35CDE"/>
    <w:rsid w:val="00D365E1"/>
    <w:rsid w:val="00D36704"/>
    <w:rsid w:val="00D43468"/>
    <w:rsid w:val="00D435E0"/>
    <w:rsid w:val="00D439F1"/>
    <w:rsid w:val="00D45C13"/>
    <w:rsid w:val="00D45C7F"/>
    <w:rsid w:val="00D50E4D"/>
    <w:rsid w:val="00D51911"/>
    <w:rsid w:val="00D523FD"/>
    <w:rsid w:val="00D53B03"/>
    <w:rsid w:val="00D53B67"/>
    <w:rsid w:val="00D555C5"/>
    <w:rsid w:val="00D556C8"/>
    <w:rsid w:val="00D568EB"/>
    <w:rsid w:val="00D6027B"/>
    <w:rsid w:val="00D6060D"/>
    <w:rsid w:val="00D61380"/>
    <w:rsid w:val="00D617BF"/>
    <w:rsid w:val="00D6192C"/>
    <w:rsid w:val="00D646E9"/>
    <w:rsid w:val="00D64C17"/>
    <w:rsid w:val="00D655F3"/>
    <w:rsid w:val="00D665E5"/>
    <w:rsid w:val="00D6665E"/>
    <w:rsid w:val="00D66712"/>
    <w:rsid w:val="00D66915"/>
    <w:rsid w:val="00D7042D"/>
    <w:rsid w:val="00D726DC"/>
    <w:rsid w:val="00D76309"/>
    <w:rsid w:val="00D76AE4"/>
    <w:rsid w:val="00D77674"/>
    <w:rsid w:val="00D77BD9"/>
    <w:rsid w:val="00D8037F"/>
    <w:rsid w:val="00D80ACE"/>
    <w:rsid w:val="00D80E44"/>
    <w:rsid w:val="00D81FF1"/>
    <w:rsid w:val="00D82354"/>
    <w:rsid w:val="00D828DA"/>
    <w:rsid w:val="00D85CA6"/>
    <w:rsid w:val="00D86C10"/>
    <w:rsid w:val="00D87299"/>
    <w:rsid w:val="00D87364"/>
    <w:rsid w:val="00D87B7E"/>
    <w:rsid w:val="00D901BF"/>
    <w:rsid w:val="00D90DE2"/>
    <w:rsid w:val="00D92875"/>
    <w:rsid w:val="00D934B0"/>
    <w:rsid w:val="00D95E0B"/>
    <w:rsid w:val="00D96A69"/>
    <w:rsid w:val="00D96FB4"/>
    <w:rsid w:val="00D97CBA"/>
    <w:rsid w:val="00DA2EBB"/>
    <w:rsid w:val="00DA3589"/>
    <w:rsid w:val="00DA3E75"/>
    <w:rsid w:val="00DA43AB"/>
    <w:rsid w:val="00DA4414"/>
    <w:rsid w:val="00DA4620"/>
    <w:rsid w:val="00DA48C2"/>
    <w:rsid w:val="00DA54C7"/>
    <w:rsid w:val="00DA5B89"/>
    <w:rsid w:val="00DA60B2"/>
    <w:rsid w:val="00DA66AA"/>
    <w:rsid w:val="00DA7DBE"/>
    <w:rsid w:val="00DB0950"/>
    <w:rsid w:val="00DB18C9"/>
    <w:rsid w:val="00DB2627"/>
    <w:rsid w:val="00DB2CAB"/>
    <w:rsid w:val="00DB65A7"/>
    <w:rsid w:val="00DC01BB"/>
    <w:rsid w:val="00DC345A"/>
    <w:rsid w:val="00DC3498"/>
    <w:rsid w:val="00DC3819"/>
    <w:rsid w:val="00DC6368"/>
    <w:rsid w:val="00DC6FBF"/>
    <w:rsid w:val="00DC7F3D"/>
    <w:rsid w:val="00DD3B38"/>
    <w:rsid w:val="00DD4449"/>
    <w:rsid w:val="00DD5661"/>
    <w:rsid w:val="00DE291A"/>
    <w:rsid w:val="00DE784A"/>
    <w:rsid w:val="00DF1AA4"/>
    <w:rsid w:val="00DF26E8"/>
    <w:rsid w:val="00DF30DD"/>
    <w:rsid w:val="00DF4589"/>
    <w:rsid w:val="00DF5E52"/>
    <w:rsid w:val="00DF6E29"/>
    <w:rsid w:val="00DF7EFD"/>
    <w:rsid w:val="00E01F1A"/>
    <w:rsid w:val="00E02AAE"/>
    <w:rsid w:val="00E0413E"/>
    <w:rsid w:val="00E0491B"/>
    <w:rsid w:val="00E053C7"/>
    <w:rsid w:val="00E11912"/>
    <w:rsid w:val="00E139E1"/>
    <w:rsid w:val="00E15705"/>
    <w:rsid w:val="00E16DFE"/>
    <w:rsid w:val="00E20AF0"/>
    <w:rsid w:val="00E23CD9"/>
    <w:rsid w:val="00E25890"/>
    <w:rsid w:val="00E27D5E"/>
    <w:rsid w:val="00E3012B"/>
    <w:rsid w:val="00E30246"/>
    <w:rsid w:val="00E3063B"/>
    <w:rsid w:val="00E31596"/>
    <w:rsid w:val="00E326F4"/>
    <w:rsid w:val="00E34FBD"/>
    <w:rsid w:val="00E35E2C"/>
    <w:rsid w:val="00E36034"/>
    <w:rsid w:val="00E405C2"/>
    <w:rsid w:val="00E4105F"/>
    <w:rsid w:val="00E4229C"/>
    <w:rsid w:val="00E423F6"/>
    <w:rsid w:val="00E449D1"/>
    <w:rsid w:val="00E44BCC"/>
    <w:rsid w:val="00E47895"/>
    <w:rsid w:val="00E606D1"/>
    <w:rsid w:val="00E6291E"/>
    <w:rsid w:val="00E64E2A"/>
    <w:rsid w:val="00E65B8E"/>
    <w:rsid w:val="00E66938"/>
    <w:rsid w:val="00E706DD"/>
    <w:rsid w:val="00E71612"/>
    <w:rsid w:val="00E720FB"/>
    <w:rsid w:val="00E73AE1"/>
    <w:rsid w:val="00E747BE"/>
    <w:rsid w:val="00E749A3"/>
    <w:rsid w:val="00E76697"/>
    <w:rsid w:val="00E80027"/>
    <w:rsid w:val="00E81DDD"/>
    <w:rsid w:val="00E84DC3"/>
    <w:rsid w:val="00E857E9"/>
    <w:rsid w:val="00E919BA"/>
    <w:rsid w:val="00E91BE9"/>
    <w:rsid w:val="00E92369"/>
    <w:rsid w:val="00E92DD9"/>
    <w:rsid w:val="00E9306B"/>
    <w:rsid w:val="00E932DF"/>
    <w:rsid w:val="00E93461"/>
    <w:rsid w:val="00E9453D"/>
    <w:rsid w:val="00E97797"/>
    <w:rsid w:val="00EA0337"/>
    <w:rsid w:val="00EA2BA2"/>
    <w:rsid w:val="00EA3AAF"/>
    <w:rsid w:val="00EA4352"/>
    <w:rsid w:val="00EA56E1"/>
    <w:rsid w:val="00EB16AF"/>
    <w:rsid w:val="00EB2887"/>
    <w:rsid w:val="00EB46FB"/>
    <w:rsid w:val="00EB4709"/>
    <w:rsid w:val="00EB48BE"/>
    <w:rsid w:val="00EB63A2"/>
    <w:rsid w:val="00EB6DAA"/>
    <w:rsid w:val="00EB74A0"/>
    <w:rsid w:val="00EC0013"/>
    <w:rsid w:val="00EC1174"/>
    <w:rsid w:val="00EC19DF"/>
    <w:rsid w:val="00EC25BC"/>
    <w:rsid w:val="00EC36DB"/>
    <w:rsid w:val="00EC3D6D"/>
    <w:rsid w:val="00EC68D9"/>
    <w:rsid w:val="00ED02CE"/>
    <w:rsid w:val="00ED0DAF"/>
    <w:rsid w:val="00ED1C6B"/>
    <w:rsid w:val="00ED36C0"/>
    <w:rsid w:val="00ED3AA6"/>
    <w:rsid w:val="00ED3E77"/>
    <w:rsid w:val="00ED6034"/>
    <w:rsid w:val="00EE0220"/>
    <w:rsid w:val="00EE1902"/>
    <w:rsid w:val="00EE1B1A"/>
    <w:rsid w:val="00EE21B0"/>
    <w:rsid w:val="00EE3B31"/>
    <w:rsid w:val="00EE3E75"/>
    <w:rsid w:val="00EF0F56"/>
    <w:rsid w:val="00EF14D7"/>
    <w:rsid w:val="00EF2DC5"/>
    <w:rsid w:val="00EF3036"/>
    <w:rsid w:val="00EF327C"/>
    <w:rsid w:val="00EF4963"/>
    <w:rsid w:val="00F03F47"/>
    <w:rsid w:val="00F070AC"/>
    <w:rsid w:val="00F12A79"/>
    <w:rsid w:val="00F13176"/>
    <w:rsid w:val="00F1331C"/>
    <w:rsid w:val="00F15907"/>
    <w:rsid w:val="00F15A44"/>
    <w:rsid w:val="00F17DFE"/>
    <w:rsid w:val="00F21DAA"/>
    <w:rsid w:val="00F23D94"/>
    <w:rsid w:val="00F30ED2"/>
    <w:rsid w:val="00F31768"/>
    <w:rsid w:val="00F3216B"/>
    <w:rsid w:val="00F321C7"/>
    <w:rsid w:val="00F34269"/>
    <w:rsid w:val="00F34851"/>
    <w:rsid w:val="00F36879"/>
    <w:rsid w:val="00F37915"/>
    <w:rsid w:val="00F37C97"/>
    <w:rsid w:val="00F41E8B"/>
    <w:rsid w:val="00F421A8"/>
    <w:rsid w:val="00F43610"/>
    <w:rsid w:val="00F47B6D"/>
    <w:rsid w:val="00F47E9F"/>
    <w:rsid w:val="00F5408A"/>
    <w:rsid w:val="00F54C56"/>
    <w:rsid w:val="00F56C55"/>
    <w:rsid w:val="00F622E0"/>
    <w:rsid w:val="00F632BF"/>
    <w:rsid w:val="00F642D4"/>
    <w:rsid w:val="00F665EC"/>
    <w:rsid w:val="00F66617"/>
    <w:rsid w:val="00F701D2"/>
    <w:rsid w:val="00F70E99"/>
    <w:rsid w:val="00F71F5D"/>
    <w:rsid w:val="00F73596"/>
    <w:rsid w:val="00F75D2B"/>
    <w:rsid w:val="00F77FE3"/>
    <w:rsid w:val="00F83CC3"/>
    <w:rsid w:val="00F8483E"/>
    <w:rsid w:val="00F905F5"/>
    <w:rsid w:val="00F90D90"/>
    <w:rsid w:val="00F914F8"/>
    <w:rsid w:val="00F92EF2"/>
    <w:rsid w:val="00F9314C"/>
    <w:rsid w:val="00F9455C"/>
    <w:rsid w:val="00FA0066"/>
    <w:rsid w:val="00FA1A46"/>
    <w:rsid w:val="00FA22C3"/>
    <w:rsid w:val="00FA2599"/>
    <w:rsid w:val="00FA2AB1"/>
    <w:rsid w:val="00FA310F"/>
    <w:rsid w:val="00FA4DD5"/>
    <w:rsid w:val="00FB61C4"/>
    <w:rsid w:val="00FB6491"/>
    <w:rsid w:val="00FB6A39"/>
    <w:rsid w:val="00FB7DEE"/>
    <w:rsid w:val="00FC3C36"/>
    <w:rsid w:val="00FD18B2"/>
    <w:rsid w:val="00FD3425"/>
    <w:rsid w:val="00FD4310"/>
    <w:rsid w:val="00FE1377"/>
    <w:rsid w:val="00FE19C3"/>
    <w:rsid w:val="00FE1CFE"/>
    <w:rsid w:val="00FE475D"/>
    <w:rsid w:val="00FE5040"/>
    <w:rsid w:val="00FE5719"/>
    <w:rsid w:val="00FE7E66"/>
    <w:rsid w:val="00FF046C"/>
    <w:rsid w:val="00FF0B9E"/>
    <w:rsid w:val="00FF2124"/>
    <w:rsid w:val="00FF258B"/>
    <w:rsid w:val="00FF3F36"/>
    <w:rsid w:val="00FF4EEE"/>
    <w:rsid w:val="00FF5641"/>
    <w:rsid w:val="00FF641A"/>
    <w:rsid w:val="00FF6C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6B5A2"/>
  <w15:chartTrackingRefBased/>
  <w15:docId w15:val="{2A9EC533-B838-4BB5-A879-3DC88482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6C0"/>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1D37F1"/>
    <w:pPr>
      <w:keepNext/>
      <w:ind w:firstLine="567"/>
      <w:jc w:val="both"/>
      <w:outlineLvl w:val="0"/>
    </w:pPr>
    <w:rPr>
      <w:rFonts w:ascii="Arial Unicode MS" w:eastAsia="Arial Unicode MS" w:hAnsi="Arial Unicode MS" w:cs="Arial Unicode MS"/>
      <w:color w:val="FF0000"/>
    </w:rPr>
  </w:style>
  <w:style w:type="paragraph" w:styleId="Virsraksts2">
    <w:name w:val="heading 2"/>
    <w:basedOn w:val="Parasts"/>
    <w:next w:val="Parasts"/>
    <w:link w:val="Virsraksts2Rakstz"/>
    <w:uiPriority w:val="9"/>
    <w:unhideWhenUsed/>
    <w:qFormat/>
    <w:rsid w:val="000D63E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61198C"/>
    <w:pPr>
      <w:keepNext/>
      <w:keepLines/>
      <w:spacing w:before="40"/>
      <w:outlineLvl w:val="2"/>
    </w:pPr>
    <w:rPr>
      <w:rFonts w:asciiTheme="majorHAnsi" w:eastAsiaTheme="majorEastAsia" w:hAnsiTheme="majorHAnsi" w:cstheme="majorBidi"/>
      <w:color w:val="1F3763" w:themeColor="accent1" w:themeShade="7F"/>
    </w:rPr>
  </w:style>
  <w:style w:type="paragraph" w:styleId="Virsraksts5">
    <w:name w:val="heading 5"/>
    <w:basedOn w:val="Parasts"/>
    <w:next w:val="Parasts"/>
    <w:link w:val="Virsraksts5Rakstz"/>
    <w:uiPriority w:val="9"/>
    <w:semiHidden/>
    <w:unhideWhenUsed/>
    <w:qFormat/>
    <w:rsid w:val="006E2647"/>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D36C0"/>
    <w:pPr>
      <w:tabs>
        <w:tab w:val="center" w:pos="4153"/>
        <w:tab w:val="right" w:pos="8306"/>
      </w:tabs>
    </w:pPr>
  </w:style>
  <w:style w:type="character" w:customStyle="1" w:styleId="KjeneRakstz">
    <w:name w:val="Kājene Rakstz."/>
    <w:basedOn w:val="Noklusjumarindkopasfonts"/>
    <w:link w:val="Kjene"/>
    <w:uiPriority w:val="99"/>
    <w:rsid w:val="00ED36C0"/>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0509C7"/>
    <w:pPr>
      <w:tabs>
        <w:tab w:val="center" w:pos="4153"/>
        <w:tab w:val="right" w:pos="8306"/>
      </w:tabs>
    </w:pPr>
  </w:style>
  <w:style w:type="character" w:customStyle="1" w:styleId="GalveneRakstz">
    <w:name w:val="Galvene Rakstz."/>
    <w:basedOn w:val="Noklusjumarindkopasfonts"/>
    <w:link w:val="Galvene"/>
    <w:uiPriority w:val="99"/>
    <w:rsid w:val="000509C7"/>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4D5EE6"/>
    <w:pPr>
      <w:ind w:left="720"/>
      <w:contextualSpacing/>
    </w:pPr>
  </w:style>
  <w:style w:type="paragraph" w:styleId="Bezatstarpm">
    <w:name w:val="No Spacing"/>
    <w:uiPriority w:val="1"/>
    <w:qFormat/>
    <w:rsid w:val="00AF6056"/>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926ADD"/>
    <w:rPr>
      <w:color w:val="0563C1" w:themeColor="hyperlink"/>
      <w:u w:val="single"/>
    </w:rPr>
  </w:style>
  <w:style w:type="character" w:styleId="Neatrisintapieminana">
    <w:name w:val="Unresolved Mention"/>
    <w:basedOn w:val="Noklusjumarindkopasfonts"/>
    <w:uiPriority w:val="99"/>
    <w:semiHidden/>
    <w:unhideWhenUsed/>
    <w:rsid w:val="00926ADD"/>
    <w:rPr>
      <w:color w:val="605E5C"/>
      <w:shd w:val="clear" w:color="auto" w:fill="E1DFDD"/>
    </w:rPr>
  </w:style>
  <w:style w:type="character" w:customStyle="1" w:styleId="markedcontent">
    <w:name w:val="markedcontent"/>
    <w:basedOn w:val="Noklusjumarindkopasfonts"/>
    <w:rsid w:val="001B6164"/>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1B6164"/>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1B6164"/>
    <w:pPr>
      <w:spacing w:before="100" w:beforeAutospacing="1" w:after="100" w:afterAutospacing="1"/>
    </w:pPr>
    <w:rPr>
      <w:lang w:val="en-US" w:eastAsia="en-US"/>
    </w:rPr>
  </w:style>
  <w:style w:type="paragraph" w:customStyle="1" w:styleId="Default">
    <w:name w:val="Default"/>
    <w:rsid w:val="00FF212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FF2124"/>
    <w:pPr>
      <w:jc w:val="center"/>
    </w:pPr>
    <w:rPr>
      <w:sz w:val="28"/>
      <w:szCs w:val="20"/>
      <w:lang w:val="x-none" w:eastAsia="x-none"/>
    </w:rPr>
  </w:style>
  <w:style w:type="character" w:customStyle="1" w:styleId="PamattekstsRakstz">
    <w:name w:val="Pamatteksts Rakstz."/>
    <w:basedOn w:val="Noklusjumarindkopasfonts"/>
    <w:link w:val="Pamatteksts"/>
    <w:rsid w:val="00FF2124"/>
    <w:rPr>
      <w:rFonts w:ascii="Times New Roman" w:eastAsia="Times New Roman" w:hAnsi="Times New Roman" w:cs="Times New Roman"/>
      <w:kern w:val="0"/>
      <w:sz w:val="28"/>
      <w:szCs w:val="20"/>
      <w:lang w:val="x-none" w:eastAsia="x-none"/>
      <w14:ligatures w14:val="none"/>
    </w:rPr>
  </w:style>
  <w:style w:type="character" w:customStyle="1" w:styleId="Virsraksts1Rakstz">
    <w:name w:val="Virsraksts 1 Rakstz."/>
    <w:basedOn w:val="Noklusjumarindkopasfonts"/>
    <w:link w:val="Virsraksts1"/>
    <w:rsid w:val="001D37F1"/>
    <w:rPr>
      <w:rFonts w:ascii="Arial Unicode MS" w:eastAsia="Arial Unicode MS" w:hAnsi="Arial Unicode MS" w:cs="Arial Unicode MS"/>
      <w:color w:val="FF0000"/>
      <w:kern w:val="0"/>
      <w:sz w:val="24"/>
      <w:szCs w:val="24"/>
      <w:lang w:eastAsia="lv-LV"/>
      <w14:ligatures w14:val="none"/>
    </w:rPr>
  </w:style>
  <w:style w:type="paragraph" w:customStyle="1" w:styleId="Bezatstarpm1">
    <w:name w:val="Bez atstarpēm1"/>
    <w:qFormat/>
    <w:rsid w:val="001D37F1"/>
    <w:pPr>
      <w:spacing w:after="0" w:line="240" w:lineRule="auto"/>
    </w:pPr>
    <w:rPr>
      <w:rFonts w:ascii="Calibri" w:eastAsia="Times New Roman" w:hAnsi="Calibri" w:cs="Times New Roman"/>
      <w:kern w:val="0"/>
      <w14:ligatures w14:val="none"/>
    </w:rPr>
  </w:style>
  <w:style w:type="table" w:styleId="Reatabula">
    <w:name w:val="Table Grid"/>
    <w:basedOn w:val="Parastatabula"/>
    <w:uiPriority w:val="39"/>
    <w:rsid w:val="00EE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804d7de8fd46f06a46511c7c60d1535e">
    <w:name w:val="msonormal_804d7de8fd46f06a46511c7c60d1535e"/>
    <w:basedOn w:val="Parasts"/>
    <w:rsid w:val="00D7042D"/>
    <w:pPr>
      <w:spacing w:before="100" w:beforeAutospacing="1" w:after="100" w:afterAutospacing="1"/>
    </w:pPr>
    <w:rPr>
      <w:lang w:val="en-US" w:eastAsia="en-US"/>
    </w:rPr>
  </w:style>
  <w:style w:type="paragraph" w:styleId="Paraststmeklis">
    <w:name w:val="Normal (Web)"/>
    <w:basedOn w:val="Parasts"/>
    <w:uiPriority w:val="99"/>
    <w:unhideWhenUsed/>
    <w:rsid w:val="00C923B7"/>
    <w:pPr>
      <w:spacing w:before="100" w:beforeAutospacing="1" w:after="100" w:afterAutospacing="1"/>
    </w:pPr>
  </w:style>
  <w:style w:type="paragraph" w:customStyle="1" w:styleId="form-control-plaintext">
    <w:name w:val="form-control-plaintext"/>
    <w:basedOn w:val="Parasts"/>
    <w:rsid w:val="00D80ACE"/>
    <w:pPr>
      <w:spacing w:before="100" w:beforeAutospacing="1" w:after="100" w:afterAutospacing="1"/>
    </w:pPr>
    <w:rPr>
      <w:lang w:val="en-US" w:eastAsia="en-US"/>
    </w:rPr>
  </w:style>
  <w:style w:type="paragraph" w:customStyle="1" w:styleId="msonormalcxspmiddleea50a97673896acd2c6cef04fbc3f5c1">
    <w:name w:val="msonormalcxspmiddle_ea50a97673896acd2c6cef04fbc3f5c1"/>
    <w:basedOn w:val="Parasts"/>
    <w:rsid w:val="00674BFD"/>
    <w:pPr>
      <w:spacing w:before="100" w:beforeAutospacing="1" w:after="100" w:afterAutospacing="1"/>
    </w:pPr>
    <w:rPr>
      <w:lang w:val="en-US" w:eastAsia="en-US"/>
    </w:rPr>
  </w:style>
  <w:style w:type="paragraph" w:styleId="HTMLiepriekformattais">
    <w:name w:val="HTML Preformatted"/>
    <w:basedOn w:val="Parasts"/>
    <w:link w:val="HTMLiepriekformattaisRakstz"/>
    <w:uiPriority w:val="99"/>
    <w:unhideWhenUsed/>
    <w:rsid w:val="002A21BD"/>
    <w:rPr>
      <w:rFonts w:ascii="Consolas" w:eastAsiaTheme="minorHAnsi" w:hAnsi="Consolas" w:cstheme="minorBidi"/>
      <w:sz w:val="20"/>
      <w:szCs w:val="20"/>
      <w:lang w:eastAsia="en-US"/>
    </w:rPr>
  </w:style>
  <w:style w:type="character" w:customStyle="1" w:styleId="HTMLiepriekformattaisRakstz">
    <w:name w:val="HTML iepriekšformatētais Rakstz."/>
    <w:basedOn w:val="Noklusjumarindkopasfonts"/>
    <w:link w:val="HTMLiepriekformattais"/>
    <w:uiPriority w:val="99"/>
    <w:rsid w:val="002A21BD"/>
    <w:rPr>
      <w:rFonts w:ascii="Consolas" w:hAnsi="Consolas"/>
      <w:kern w:val="0"/>
      <w:sz w:val="20"/>
      <w:szCs w:val="20"/>
      <w14:ligatures w14:val="none"/>
    </w:rPr>
  </w:style>
  <w:style w:type="character" w:customStyle="1" w:styleId="Virsraksts5Rakstz">
    <w:name w:val="Virsraksts 5 Rakstz."/>
    <w:basedOn w:val="Noklusjumarindkopasfonts"/>
    <w:link w:val="Virsraksts5"/>
    <w:uiPriority w:val="9"/>
    <w:semiHidden/>
    <w:rsid w:val="006E2647"/>
    <w:rPr>
      <w:rFonts w:asciiTheme="majorHAnsi" w:eastAsiaTheme="majorEastAsia" w:hAnsiTheme="majorHAnsi" w:cstheme="majorBidi"/>
      <w:color w:val="2F5496" w:themeColor="accent1" w:themeShade="BF"/>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61198C"/>
    <w:rPr>
      <w:rFonts w:asciiTheme="majorHAnsi" w:eastAsiaTheme="majorEastAsia" w:hAnsiTheme="majorHAnsi" w:cstheme="majorBidi"/>
      <w:color w:val="1F3763" w:themeColor="accent1" w:themeShade="7F"/>
      <w:kern w:val="0"/>
      <w:sz w:val="24"/>
      <w:szCs w:val="24"/>
      <w:lang w:eastAsia="lv-LV"/>
      <w14:ligatures w14:val="none"/>
    </w:rPr>
  </w:style>
  <w:style w:type="table" w:customStyle="1" w:styleId="Reatabula1">
    <w:name w:val="Režģa tabula1"/>
    <w:basedOn w:val="Parastatabula"/>
    <w:next w:val="Reatabula"/>
    <w:uiPriority w:val="39"/>
    <w:rsid w:val="00444D0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F75D2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0D63E7"/>
    <w:rPr>
      <w:rFonts w:asciiTheme="majorHAnsi" w:eastAsiaTheme="majorEastAsia" w:hAnsiTheme="majorHAnsi" w:cstheme="majorBidi"/>
      <w:color w:val="2F5496" w:themeColor="accent1" w:themeShade="BF"/>
      <w:kern w:val="0"/>
      <w:sz w:val="26"/>
      <w:szCs w:val="26"/>
      <w:lang w:eastAsia="lv-LV"/>
      <w14:ligatures w14:val="none"/>
    </w:rPr>
  </w:style>
  <w:style w:type="character" w:customStyle="1" w:styleId="cf01">
    <w:name w:val="cf01"/>
    <w:basedOn w:val="Noklusjumarindkopasfonts"/>
    <w:rsid w:val="00DE291A"/>
    <w:rPr>
      <w:rFonts w:ascii="Segoe UI" w:hAnsi="Segoe UI" w:cs="Segoe UI" w:hint="default"/>
      <w:sz w:val="18"/>
      <w:szCs w:val="18"/>
    </w:rPr>
  </w:style>
  <w:style w:type="paragraph" w:styleId="Nosaukums">
    <w:name w:val="Title"/>
    <w:basedOn w:val="Parasts"/>
    <w:next w:val="Parasts"/>
    <w:link w:val="NosaukumsRakstz"/>
    <w:uiPriority w:val="10"/>
    <w:qFormat/>
    <w:rsid w:val="0046294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6294E"/>
    <w:rPr>
      <w:rFonts w:asciiTheme="majorHAnsi" w:eastAsiaTheme="majorEastAsia" w:hAnsiTheme="majorHAnsi" w:cstheme="majorBidi"/>
      <w:spacing w:val="-10"/>
      <w:kern w:val="28"/>
      <w:sz w:val="56"/>
      <w:szCs w:val="56"/>
      <w:lang w:eastAsia="lv-LV"/>
      <w14:ligatures w14:val="none"/>
    </w:rPr>
  </w:style>
  <w:style w:type="character" w:styleId="Izsmalcintsizclums">
    <w:name w:val="Subtle Emphasis"/>
    <w:basedOn w:val="Noklusjumarindkopasfonts"/>
    <w:uiPriority w:val="19"/>
    <w:qFormat/>
    <w:rsid w:val="00F21DAA"/>
    <w:rPr>
      <w:i/>
      <w:iCs/>
      <w:color w:val="404040" w:themeColor="text1" w:themeTint="BF"/>
    </w:rPr>
  </w:style>
  <w:style w:type="table" w:customStyle="1" w:styleId="Reatabula3">
    <w:name w:val="Režģa tabula3"/>
    <w:basedOn w:val="Parastatabula"/>
    <w:next w:val="Reatabula"/>
    <w:uiPriority w:val="39"/>
    <w:rsid w:val="00A918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rsid w:val="00E706DD"/>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7732">
      <w:bodyDiv w:val="1"/>
      <w:marLeft w:val="0"/>
      <w:marRight w:val="0"/>
      <w:marTop w:val="0"/>
      <w:marBottom w:val="0"/>
      <w:divBdr>
        <w:top w:val="none" w:sz="0" w:space="0" w:color="auto"/>
        <w:left w:val="none" w:sz="0" w:space="0" w:color="auto"/>
        <w:bottom w:val="none" w:sz="0" w:space="0" w:color="auto"/>
        <w:right w:val="none" w:sz="0" w:space="0" w:color="auto"/>
      </w:divBdr>
    </w:div>
    <w:div w:id="15735252">
      <w:bodyDiv w:val="1"/>
      <w:marLeft w:val="0"/>
      <w:marRight w:val="0"/>
      <w:marTop w:val="0"/>
      <w:marBottom w:val="0"/>
      <w:divBdr>
        <w:top w:val="none" w:sz="0" w:space="0" w:color="auto"/>
        <w:left w:val="none" w:sz="0" w:space="0" w:color="auto"/>
        <w:bottom w:val="none" w:sz="0" w:space="0" w:color="auto"/>
        <w:right w:val="none" w:sz="0" w:space="0" w:color="auto"/>
      </w:divBdr>
    </w:div>
    <w:div w:id="45766403">
      <w:bodyDiv w:val="1"/>
      <w:marLeft w:val="0"/>
      <w:marRight w:val="0"/>
      <w:marTop w:val="0"/>
      <w:marBottom w:val="0"/>
      <w:divBdr>
        <w:top w:val="none" w:sz="0" w:space="0" w:color="auto"/>
        <w:left w:val="none" w:sz="0" w:space="0" w:color="auto"/>
        <w:bottom w:val="none" w:sz="0" w:space="0" w:color="auto"/>
        <w:right w:val="none" w:sz="0" w:space="0" w:color="auto"/>
      </w:divBdr>
    </w:div>
    <w:div w:id="72625764">
      <w:bodyDiv w:val="1"/>
      <w:marLeft w:val="0"/>
      <w:marRight w:val="0"/>
      <w:marTop w:val="0"/>
      <w:marBottom w:val="0"/>
      <w:divBdr>
        <w:top w:val="none" w:sz="0" w:space="0" w:color="auto"/>
        <w:left w:val="none" w:sz="0" w:space="0" w:color="auto"/>
        <w:bottom w:val="none" w:sz="0" w:space="0" w:color="auto"/>
        <w:right w:val="none" w:sz="0" w:space="0" w:color="auto"/>
      </w:divBdr>
    </w:div>
    <w:div w:id="83889508">
      <w:bodyDiv w:val="1"/>
      <w:marLeft w:val="0"/>
      <w:marRight w:val="0"/>
      <w:marTop w:val="0"/>
      <w:marBottom w:val="0"/>
      <w:divBdr>
        <w:top w:val="none" w:sz="0" w:space="0" w:color="auto"/>
        <w:left w:val="none" w:sz="0" w:space="0" w:color="auto"/>
        <w:bottom w:val="none" w:sz="0" w:space="0" w:color="auto"/>
        <w:right w:val="none" w:sz="0" w:space="0" w:color="auto"/>
      </w:divBdr>
    </w:div>
    <w:div w:id="84308277">
      <w:bodyDiv w:val="1"/>
      <w:marLeft w:val="0"/>
      <w:marRight w:val="0"/>
      <w:marTop w:val="0"/>
      <w:marBottom w:val="0"/>
      <w:divBdr>
        <w:top w:val="none" w:sz="0" w:space="0" w:color="auto"/>
        <w:left w:val="none" w:sz="0" w:space="0" w:color="auto"/>
        <w:bottom w:val="none" w:sz="0" w:space="0" w:color="auto"/>
        <w:right w:val="none" w:sz="0" w:space="0" w:color="auto"/>
      </w:divBdr>
    </w:div>
    <w:div w:id="229853206">
      <w:bodyDiv w:val="1"/>
      <w:marLeft w:val="0"/>
      <w:marRight w:val="0"/>
      <w:marTop w:val="0"/>
      <w:marBottom w:val="0"/>
      <w:divBdr>
        <w:top w:val="none" w:sz="0" w:space="0" w:color="auto"/>
        <w:left w:val="none" w:sz="0" w:space="0" w:color="auto"/>
        <w:bottom w:val="none" w:sz="0" w:space="0" w:color="auto"/>
        <w:right w:val="none" w:sz="0" w:space="0" w:color="auto"/>
      </w:divBdr>
    </w:div>
    <w:div w:id="479465604">
      <w:bodyDiv w:val="1"/>
      <w:marLeft w:val="0"/>
      <w:marRight w:val="0"/>
      <w:marTop w:val="0"/>
      <w:marBottom w:val="0"/>
      <w:divBdr>
        <w:top w:val="none" w:sz="0" w:space="0" w:color="auto"/>
        <w:left w:val="none" w:sz="0" w:space="0" w:color="auto"/>
        <w:bottom w:val="none" w:sz="0" w:space="0" w:color="auto"/>
        <w:right w:val="none" w:sz="0" w:space="0" w:color="auto"/>
      </w:divBdr>
    </w:div>
    <w:div w:id="559555038">
      <w:bodyDiv w:val="1"/>
      <w:marLeft w:val="0"/>
      <w:marRight w:val="0"/>
      <w:marTop w:val="0"/>
      <w:marBottom w:val="0"/>
      <w:divBdr>
        <w:top w:val="none" w:sz="0" w:space="0" w:color="auto"/>
        <w:left w:val="none" w:sz="0" w:space="0" w:color="auto"/>
        <w:bottom w:val="none" w:sz="0" w:space="0" w:color="auto"/>
        <w:right w:val="none" w:sz="0" w:space="0" w:color="auto"/>
      </w:divBdr>
    </w:div>
    <w:div w:id="832531444">
      <w:bodyDiv w:val="1"/>
      <w:marLeft w:val="0"/>
      <w:marRight w:val="0"/>
      <w:marTop w:val="0"/>
      <w:marBottom w:val="0"/>
      <w:divBdr>
        <w:top w:val="none" w:sz="0" w:space="0" w:color="auto"/>
        <w:left w:val="none" w:sz="0" w:space="0" w:color="auto"/>
        <w:bottom w:val="none" w:sz="0" w:space="0" w:color="auto"/>
        <w:right w:val="none" w:sz="0" w:space="0" w:color="auto"/>
      </w:divBdr>
    </w:div>
    <w:div w:id="938877730">
      <w:bodyDiv w:val="1"/>
      <w:marLeft w:val="0"/>
      <w:marRight w:val="0"/>
      <w:marTop w:val="0"/>
      <w:marBottom w:val="0"/>
      <w:divBdr>
        <w:top w:val="none" w:sz="0" w:space="0" w:color="auto"/>
        <w:left w:val="none" w:sz="0" w:space="0" w:color="auto"/>
        <w:bottom w:val="none" w:sz="0" w:space="0" w:color="auto"/>
        <w:right w:val="none" w:sz="0" w:space="0" w:color="auto"/>
      </w:divBdr>
    </w:div>
    <w:div w:id="1054083260">
      <w:bodyDiv w:val="1"/>
      <w:marLeft w:val="0"/>
      <w:marRight w:val="0"/>
      <w:marTop w:val="0"/>
      <w:marBottom w:val="0"/>
      <w:divBdr>
        <w:top w:val="none" w:sz="0" w:space="0" w:color="auto"/>
        <w:left w:val="none" w:sz="0" w:space="0" w:color="auto"/>
        <w:bottom w:val="none" w:sz="0" w:space="0" w:color="auto"/>
        <w:right w:val="none" w:sz="0" w:space="0" w:color="auto"/>
      </w:divBdr>
    </w:div>
    <w:div w:id="1664814495">
      <w:bodyDiv w:val="1"/>
      <w:marLeft w:val="0"/>
      <w:marRight w:val="0"/>
      <w:marTop w:val="0"/>
      <w:marBottom w:val="0"/>
      <w:divBdr>
        <w:top w:val="none" w:sz="0" w:space="0" w:color="auto"/>
        <w:left w:val="none" w:sz="0" w:space="0" w:color="auto"/>
        <w:bottom w:val="none" w:sz="0" w:space="0" w:color="auto"/>
        <w:right w:val="none" w:sz="0" w:space="0" w:color="auto"/>
      </w:divBdr>
    </w:div>
    <w:div w:id="1674382406">
      <w:bodyDiv w:val="1"/>
      <w:marLeft w:val="0"/>
      <w:marRight w:val="0"/>
      <w:marTop w:val="0"/>
      <w:marBottom w:val="0"/>
      <w:divBdr>
        <w:top w:val="none" w:sz="0" w:space="0" w:color="auto"/>
        <w:left w:val="none" w:sz="0" w:space="0" w:color="auto"/>
        <w:bottom w:val="none" w:sz="0" w:space="0" w:color="auto"/>
        <w:right w:val="none" w:sz="0" w:space="0" w:color="auto"/>
      </w:divBdr>
    </w:div>
    <w:div w:id="1969700070">
      <w:bodyDiv w:val="1"/>
      <w:marLeft w:val="0"/>
      <w:marRight w:val="0"/>
      <w:marTop w:val="0"/>
      <w:marBottom w:val="0"/>
      <w:divBdr>
        <w:top w:val="none" w:sz="0" w:space="0" w:color="auto"/>
        <w:left w:val="none" w:sz="0" w:space="0" w:color="auto"/>
        <w:bottom w:val="none" w:sz="0" w:space="0" w:color="auto"/>
        <w:right w:val="none" w:sz="0" w:space="0" w:color="auto"/>
      </w:divBdr>
    </w:div>
    <w:div w:id="20031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5D046-1C8C-4FB2-91E1-CB8E87728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1907</TotalTime>
  <Pages>2</Pages>
  <Words>3981</Words>
  <Characters>2270</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542</cp:revision>
  <cp:lastPrinted>2024-02-28T16:04:00Z</cp:lastPrinted>
  <dcterms:created xsi:type="dcterms:W3CDTF">2024-02-20T07:30:00Z</dcterms:created>
  <dcterms:modified xsi:type="dcterms:W3CDTF">2024-08-30T11:08:00Z</dcterms:modified>
</cp:coreProperties>
</file>